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5D65FF">
        <w:rPr>
          <w:rFonts w:ascii="Arial" w:hAnsi="Arial" w:cs="Arial"/>
          <w:b/>
          <w:sz w:val="22"/>
          <w:szCs w:val="22"/>
        </w:rPr>
        <w:t>2</w:t>
      </w:r>
    </w:p>
    <w:p w:rsidR="00635EC8" w:rsidRDefault="00635EC8" w:rsidP="00635EC8">
      <w:pPr>
        <w:pStyle w:val="Main"/>
        <w:tabs>
          <w:tab w:val="clear" w:pos="1080"/>
          <w:tab w:val="left" w:pos="2880"/>
        </w:tabs>
        <w:rPr>
          <w:rFonts w:ascii="Arial" w:hAnsi="Arial" w:cs="Arial"/>
          <w:sz w:val="22"/>
          <w:szCs w:val="22"/>
        </w:rPr>
      </w:pPr>
    </w:p>
    <w:p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08358E">
        <w:rPr>
          <w:rFonts w:ascii="Arial" w:hAnsi="Arial" w:cs="Arial"/>
          <w:sz w:val="22"/>
          <w:szCs w:val="22"/>
        </w:rPr>
        <w:t xml:space="preserve">August </w:t>
      </w:r>
      <w:proofErr w:type="gramStart"/>
      <w:r w:rsidR="0008358E">
        <w:rPr>
          <w:rFonts w:ascii="Arial" w:hAnsi="Arial" w:cs="Arial"/>
          <w:sz w:val="22"/>
          <w:szCs w:val="22"/>
        </w:rPr>
        <w:t>8</w:t>
      </w:r>
      <w:r w:rsidR="0008358E" w:rsidRPr="0008358E">
        <w:rPr>
          <w:rFonts w:ascii="Arial" w:hAnsi="Arial" w:cs="Arial"/>
          <w:sz w:val="22"/>
          <w:szCs w:val="22"/>
          <w:vertAlign w:val="superscript"/>
        </w:rPr>
        <w:t>th</w:t>
      </w:r>
      <w:proofErr w:type="gramEnd"/>
      <w:r w:rsidR="0008358E">
        <w:rPr>
          <w:rFonts w:ascii="Arial" w:hAnsi="Arial" w:cs="Arial"/>
          <w:sz w:val="22"/>
          <w:szCs w:val="22"/>
        </w:rPr>
        <w:t>, 2018</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3C2DF8">
        <w:rPr>
          <w:rFonts w:ascii="Arial" w:hAnsi="Arial" w:cs="Arial"/>
          <w:sz w:val="22"/>
          <w:szCs w:val="22"/>
        </w:rPr>
        <w:t>SOD Faculty Development Management System</w:t>
      </w:r>
      <w:r w:rsidR="003636DA">
        <w:rPr>
          <w:rFonts w:ascii="Arial" w:hAnsi="Arial" w:cs="Arial"/>
          <w:sz w:val="22"/>
          <w:szCs w:val="22"/>
        </w:rPr>
        <w:t xml:space="preserve"> </w:t>
      </w:r>
    </w:p>
    <w:p w:rsidR="00877216" w:rsidRDefault="00F7550E" w:rsidP="00F7550E">
      <w:pPr>
        <w:pStyle w:val="Main"/>
        <w:tabs>
          <w:tab w:val="clear" w:pos="1080"/>
          <w:tab w:val="left" w:pos="1800"/>
        </w:tabs>
        <w:rPr>
          <w:rFonts w:ascii="Arial" w:hAnsi="Arial" w:cs="Arial"/>
          <w:sz w:val="22"/>
          <w:szCs w:val="22"/>
        </w:rPr>
      </w:pPr>
      <w:r>
        <w:rPr>
          <w:rFonts w:ascii="Arial" w:hAnsi="Arial" w:cs="Arial"/>
          <w:sz w:val="22"/>
          <w:szCs w:val="22"/>
        </w:rPr>
        <w:t>ITB</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3C2DF8">
        <w:rPr>
          <w:rFonts w:ascii="Arial" w:hAnsi="Arial" w:cs="Arial"/>
          <w:sz w:val="22"/>
          <w:szCs w:val="22"/>
        </w:rPr>
        <w:t>744-R1824 SOD Faculty Development Management System</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635EC8" w:rsidRPr="00110006"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 xml:space="preserve">difies Proposal Documents dated, </w:t>
      </w:r>
      <w:r w:rsidR="003C2DF8">
        <w:rPr>
          <w:rFonts w:ascii="Arial" w:hAnsi="Arial" w:cs="Arial"/>
          <w:sz w:val="22"/>
          <w:szCs w:val="22"/>
        </w:rPr>
        <w:t xml:space="preserve">July </w:t>
      </w:r>
      <w:proofErr w:type="gramStart"/>
      <w:r w:rsidR="003C2DF8">
        <w:rPr>
          <w:rFonts w:ascii="Arial" w:hAnsi="Arial" w:cs="Arial"/>
          <w:sz w:val="22"/>
          <w:szCs w:val="22"/>
        </w:rPr>
        <w:t>17</w:t>
      </w:r>
      <w:r w:rsidR="003C2DF8" w:rsidRPr="003C2DF8">
        <w:rPr>
          <w:rFonts w:ascii="Arial" w:hAnsi="Arial" w:cs="Arial"/>
          <w:sz w:val="22"/>
          <w:szCs w:val="22"/>
          <w:vertAlign w:val="superscript"/>
        </w:rPr>
        <w:t>th</w:t>
      </w:r>
      <w:proofErr w:type="gramEnd"/>
      <w:r w:rsidR="00F7550E">
        <w:rPr>
          <w:rFonts w:ascii="Arial" w:hAnsi="Arial" w:cs="Arial"/>
          <w:sz w:val="22"/>
          <w:szCs w:val="22"/>
        </w:rPr>
        <w:t>, 2018</w:t>
      </w:r>
      <w:r w:rsidRPr="00110006">
        <w:rPr>
          <w:rFonts w:ascii="Arial" w:hAnsi="Arial" w:cs="Arial"/>
          <w:sz w:val="22"/>
          <w:szCs w:val="22"/>
        </w:rPr>
        <w:t>, with amendments and additions noted below.</w:t>
      </w:r>
    </w:p>
    <w:p w:rsidR="00110006" w:rsidRDefault="00110006" w:rsidP="00110006">
      <w:pPr>
        <w:rPr>
          <w:b/>
          <w:szCs w:val="22"/>
        </w:rPr>
      </w:pPr>
    </w:p>
    <w:p w:rsidR="00BC44B8" w:rsidRDefault="00110006" w:rsidP="00BC44B8">
      <w:pPr>
        <w:rPr>
          <w:rFonts w:ascii="Arial" w:hAnsi="Arial" w:cs="Arial"/>
          <w:b/>
          <w:szCs w:val="22"/>
          <w:u w:val="single"/>
        </w:rPr>
      </w:pPr>
      <w:r w:rsidRPr="00110006">
        <w:rPr>
          <w:rFonts w:ascii="Arial" w:hAnsi="Arial" w:cs="Arial"/>
          <w:b/>
          <w:szCs w:val="22"/>
        </w:rPr>
        <w:tab/>
      </w:r>
      <w:r w:rsidR="003C2DF8">
        <w:rPr>
          <w:rFonts w:ascii="Arial" w:hAnsi="Arial" w:cs="Arial"/>
          <w:b/>
          <w:szCs w:val="22"/>
          <w:u w:val="single"/>
        </w:rPr>
        <w:t>Questions received before the deadline:</w:t>
      </w:r>
    </w:p>
    <w:p w:rsidR="00BC44B8" w:rsidRDefault="00BC44B8" w:rsidP="00BC44B8">
      <w:pPr>
        <w:rPr>
          <w:rFonts w:ascii="Arial" w:hAnsi="Arial" w:cs="Arial"/>
          <w:szCs w:val="22"/>
        </w:rPr>
      </w:pPr>
      <w:r>
        <w:rPr>
          <w:rFonts w:ascii="Arial" w:hAnsi="Arial" w:cs="Arial"/>
          <w:b/>
          <w:szCs w:val="22"/>
        </w:rPr>
        <w:tab/>
      </w:r>
    </w:p>
    <w:p w:rsidR="003C2DF8" w:rsidRPr="0043447B" w:rsidRDefault="003C2DF8" w:rsidP="003C2DF8">
      <w:pPr>
        <w:rPr>
          <w:rFonts w:asciiTheme="minorHAnsi" w:hAnsiTheme="minorHAnsi" w:cstheme="minorHAnsi"/>
          <w:color w:val="auto"/>
          <w:sz w:val="24"/>
        </w:rPr>
      </w:pPr>
      <w:proofErr w:type="gramStart"/>
      <w:r w:rsidRPr="0043447B">
        <w:rPr>
          <w:rFonts w:asciiTheme="minorHAnsi" w:hAnsiTheme="minorHAnsi" w:cstheme="minorHAnsi"/>
        </w:rPr>
        <w:t>1. Whether companies from Outside USA can apply for this?</w:t>
      </w:r>
      <w:proofErr w:type="gramEnd"/>
      <w:r w:rsidRPr="0043447B">
        <w:rPr>
          <w:rFonts w:asciiTheme="minorHAnsi" w:hAnsiTheme="minorHAnsi" w:cstheme="minorHAnsi"/>
        </w:rPr>
        <w:t> </w:t>
      </w:r>
    </w:p>
    <w:p w:rsidR="003C2DF8" w:rsidRDefault="003C2DF8" w:rsidP="003C2DF8">
      <w:pPr>
        <w:rPr>
          <w:rFonts w:asciiTheme="minorHAnsi" w:hAnsiTheme="minorHAnsi" w:cstheme="minorHAnsi"/>
        </w:rPr>
      </w:pPr>
      <w:r w:rsidRPr="0043447B">
        <w:rPr>
          <w:rFonts w:asciiTheme="minorHAnsi" w:hAnsiTheme="minorHAnsi" w:cstheme="minorHAnsi"/>
        </w:rPr>
        <w:t>         (</w:t>
      </w:r>
      <w:proofErr w:type="spellStart"/>
      <w:proofErr w:type="gramStart"/>
      <w:r w:rsidRPr="0043447B">
        <w:rPr>
          <w:rFonts w:asciiTheme="minorHAnsi" w:hAnsiTheme="minorHAnsi" w:cstheme="minorHAnsi"/>
        </w:rPr>
        <w:t>like,</w:t>
      </w:r>
      <w:proofErr w:type="gramEnd"/>
      <w:r w:rsidRPr="0043447B">
        <w:rPr>
          <w:rFonts w:asciiTheme="minorHAnsi" w:hAnsiTheme="minorHAnsi" w:cstheme="minorHAnsi"/>
        </w:rPr>
        <w:t>from</w:t>
      </w:r>
      <w:proofErr w:type="spellEnd"/>
      <w:r w:rsidRPr="0043447B">
        <w:rPr>
          <w:rFonts w:asciiTheme="minorHAnsi" w:hAnsiTheme="minorHAnsi" w:cstheme="minorHAnsi"/>
        </w:rPr>
        <w:t xml:space="preserve"> India or Canada )</w:t>
      </w:r>
    </w:p>
    <w:p w:rsidR="00D15289" w:rsidRPr="00D15289" w:rsidRDefault="00D15289" w:rsidP="003C2DF8">
      <w:pPr>
        <w:rPr>
          <w:rFonts w:asciiTheme="minorHAnsi" w:hAnsiTheme="minorHAnsi" w:cstheme="minorHAnsi"/>
          <w:color w:val="0070C0"/>
        </w:rPr>
      </w:pPr>
      <w:r>
        <w:rPr>
          <w:rFonts w:asciiTheme="minorHAnsi" w:hAnsiTheme="minorHAnsi" w:cstheme="minorHAnsi"/>
        </w:rPr>
        <w:t xml:space="preserve">A: </w:t>
      </w:r>
      <w:r w:rsidRPr="00D15289">
        <w:rPr>
          <w:rFonts w:asciiTheme="minorHAnsi" w:hAnsiTheme="minorHAnsi" w:cstheme="minorHAnsi"/>
          <w:color w:val="0070C0"/>
        </w:rPr>
        <w:t>Yes, as long as they can meet all the requirements listed in the RFP.</w:t>
      </w:r>
    </w:p>
    <w:p w:rsidR="003C2DF8" w:rsidRPr="0043447B" w:rsidRDefault="003C2DF8" w:rsidP="003C2DF8">
      <w:pPr>
        <w:rPr>
          <w:rFonts w:asciiTheme="minorHAnsi" w:hAnsiTheme="minorHAnsi" w:cstheme="minorHAnsi"/>
        </w:rPr>
      </w:pPr>
    </w:p>
    <w:p w:rsidR="003C2DF8" w:rsidRDefault="003C2DF8" w:rsidP="003C2DF8">
      <w:pPr>
        <w:rPr>
          <w:rFonts w:asciiTheme="minorHAnsi" w:hAnsiTheme="minorHAnsi" w:cstheme="minorHAnsi"/>
        </w:rPr>
      </w:pPr>
      <w:proofErr w:type="gramStart"/>
      <w:r w:rsidRPr="0043447B">
        <w:rPr>
          <w:rFonts w:asciiTheme="minorHAnsi" w:hAnsiTheme="minorHAnsi" w:cstheme="minorHAnsi"/>
        </w:rPr>
        <w:t>2. Whether we need to come over there for meetings?</w:t>
      </w:r>
      <w:proofErr w:type="gramEnd"/>
    </w:p>
    <w:p w:rsidR="00D15289" w:rsidRPr="0043447B" w:rsidRDefault="00D15289" w:rsidP="003C2DF8">
      <w:pPr>
        <w:rPr>
          <w:rFonts w:asciiTheme="minorHAnsi" w:hAnsiTheme="minorHAnsi" w:cstheme="minorHAnsi"/>
        </w:rPr>
      </w:pPr>
      <w:r>
        <w:rPr>
          <w:rFonts w:asciiTheme="minorHAnsi" w:hAnsiTheme="minorHAnsi" w:cstheme="minorHAnsi"/>
        </w:rPr>
        <w:t xml:space="preserve">A: </w:t>
      </w:r>
      <w:r w:rsidRPr="00D15289">
        <w:rPr>
          <w:rFonts w:asciiTheme="minorHAnsi" w:hAnsiTheme="minorHAnsi" w:cstheme="minorHAnsi"/>
          <w:color w:val="0070C0"/>
        </w:rPr>
        <w:t>No, not if remote meetings are able to meet the requirements listed in the RFP.</w:t>
      </w:r>
    </w:p>
    <w:p w:rsidR="003C2DF8" w:rsidRPr="0043447B" w:rsidRDefault="003C2DF8" w:rsidP="003C2DF8">
      <w:pPr>
        <w:rPr>
          <w:rFonts w:asciiTheme="minorHAnsi" w:hAnsiTheme="minorHAnsi" w:cstheme="minorHAnsi"/>
        </w:rPr>
      </w:pPr>
    </w:p>
    <w:p w:rsidR="003C2DF8" w:rsidRPr="0043447B" w:rsidRDefault="003C2DF8" w:rsidP="003C2DF8">
      <w:pPr>
        <w:rPr>
          <w:rFonts w:asciiTheme="minorHAnsi" w:hAnsiTheme="minorHAnsi" w:cstheme="minorHAnsi"/>
        </w:rPr>
      </w:pPr>
      <w:r w:rsidRPr="0043447B">
        <w:rPr>
          <w:rFonts w:asciiTheme="minorHAnsi" w:hAnsiTheme="minorHAnsi" w:cstheme="minorHAnsi"/>
        </w:rPr>
        <w:t>3. Can we perform the tasks (related to RFP) outside USA?</w:t>
      </w:r>
    </w:p>
    <w:p w:rsidR="003C2DF8" w:rsidRDefault="003C2DF8" w:rsidP="003C2DF8">
      <w:pPr>
        <w:rPr>
          <w:rFonts w:asciiTheme="minorHAnsi" w:hAnsiTheme="minorHAnsi" w:cstheme="minorHAnsi"/>
        </w:rPr>
      </w:pPr>
      <w:r w:rsidRPr="0043447B">
        <w:rPr>
          <w:rFonts w:asciiTheme="minorHAnsi" w:hAnsiTheme="minorHAnsi" w:cstheme="minorHAnsi"/>
        </w:rPr>
        <w:t>        (</w:t>
      </w:r>
      <w:proofErr w:type="gramStart"/>
      <w:r w:rsidRPr="0043447B">
        <w:rPr>
          <w:rFonts w:asciiTheme="minorHAnsi" w:hAnsiTheme="minorHAnsi" w:cstheme="minorHAnsi"/>
        </w:rPr>
        <w:t>like</w:t>
      </w:r>
      <w:proofErr w:type="gramEnd"/>
      <w:r w:rsidRPr="0043447B">
        <w:rPr>
          <w:rFonts w:asciiTheme="minorHAnsi" w:hAnsiTheme="minorHAnsi" w:cstheme="minorHAnsi"/>
        </w:rPr>
        <w:t>, from India or Canada)</w:t>
      </w:r>
    </w:p>
    <w:p w:rsidR="00D15289" w:rsidRPr="0043447B" w:rsidRDefault="00D15289" w:rsidP="003C2DF8">
      <w:pPr>
        <w:rPr>
          <w:rFonts w:asciiTheme="minorHAnsi" w:hAnsiTheme="minorHAnsi" w:cstheme="minorHAnsi"/>
        </w:rPr>
      </w:pPr>
      <w:r>
        <w:rPr>
          <w:rFonts w:asciiTheme="minorHAnsi" w:hAnsiTheme="minorHAnsi" w:cstheme="minorHAnsi"/>
        </w:rPr>
        <w:t xml:space="preserve">A: </w:t>
      </w:r>
      <w:r w:rsidRPr="00D15289">
        <w:rPr>
          <w:rFonts w:asciiTheme="minorHAnsi" w:hAnsiTheme="minorHAnsi" w:cstheme="minorHAnsi"/>
          <w:color w:val="0070C0"/>
        </w:rPr>
        <w:t>Yes, as long as they can meet all the requirements listed in the RFP.</w:t>
      </w:r>
    </w:p>
    <w:p w:rsidR="003C2DF8" w:rsidRPr="0043447B" w:rsidRDefault="003C2DF8" w:rsidP="003C2DF8">
      <w:pPr>
        <w:rPr>
          <w:rFonts w:asciiTheme="minorHAnsi" w:hAnsiTheme="minorHAnsi" w:cstheme="minorHAnsi"/>
        </w:rPr>
      </w:pPr>
    </w:p>
    <w:p w:rsidR="0043447B" w:rsidRDefault="003C2DF8" w:rsidP="003C2DF8">
      <w:pPr>
        <w:rPr>
          <w:rFonts w:asciiTheme="minorHAnsi" w:hAnsiTheme="minorHAnsi" w:cstheme="minorHAnsi"/>
        </w:rPr>
      </w:pPr>
      <w:r w:rsidRPr="0043447B">
        <w:rPr>
          <w:rFonts w:asciiTheme="minorHAnsi" w:hAnsiTheme="minorHAnsi" w:cstheme="minorHAnsi"/>
        </w:rPr>
        <w:t>4. Can we submit the proposals via email?</w:t>
      </w:r>
    </w:p>
    <w:p w:rsidR="003C2DF8" w:rsidRPr="0043447B" w:rsidRDefault="0043447B" w:rsidP="003C2DF8">
      <w:pPr>
        <w:rPr>
          <w:rFonts w:asciiTheme="minorHAnsi" w:hAnsiTheme="minorHAnsi" w:cstheme="minorHAnsi"/>
          <w:color w:val="1F497D"/>
        </w:rPr>
      </w:pPr>
      <w:r>
        <w:rPr>
          <w:rFonts w:asciiTheme="minorHAnsi" w:hAnsiTheme="minorHAnsi" w:cstheme="minorHAnsi"/>
        </w:rPr>
        <w:t xml:space="preserve">A: </w:t>
      </w:r>
      <w:r w:rsidR="003C2DF8" w:rsidRPr="0043447B">
        <w:rPr>
          <w:rFonts w:asciiTheme="minorHAnsi" w:hAnsiTheme="minorHAnsi" w:cstheme="minorHAnsi"/>
          <w:color w:val="1F497D"/>
        </w:rPr>
        <w:t xml:space="preserve"> </w:t>
      </w:r>
      <w:r w:rsidR="003C2DF8" w:rsidRPr="0043447B">
        <w:rPr>
          <w:rFonts w:asciiTheme="minorHAnsi" w:hAnsiTheme="minorHAnsi" w:cstheme="minorHAnsi"/>
          <w:color w:val="0070C0"/>
        </w:rPr>
        <w:t xml:space="preserve">No, they </w:t>
      </w:r>
      <w:proofErr w:type="gramStart"/>
      <w:r w:rsidR="003C2DF8" w:rsidRPr="0043447B">
        <w:rPr>
          <w:rFonts w:asciiTheme="minorHAnsi" w:hAnsiTheme="minorHAnsi" w:cstheme="minorHAnsi"/>
          <w:color w:val="0070C0"/>
        </w:rPr>
        <w:t>must be submitted</w:t>
      </w:r>
      <w:proofErr w:type="gramEnd"/>
      <w:r w:rsidR="003C2DF8" w:rsidRPr="0043447B">
        <w:rPr>
          <w:rFonts w:asciiTheme="minorHAnsi" w:hAnsiTheme="minorHAnsi" w:cstheme="minorHAnsi"/>
          <w:color w:val="0070C0"/>
        </w:rPr>
        <w:t xml:space="preserve"> in the format specified in the RFP document.</w:t>
      </w:r>
    </w:p>
    <w:p w:rsidR="0043447B" w:rsidRDefault="0043447B" w:rsidP="003C2DF8">
      <w:pPr>
        <w:rPr>
          <w:rFonts w:ascii="Trebuchet MS" w:hAnsi="Trebuchet MS"/>
          <w:color w:val="1F497D"/>
        </w:rPr>
      </w:pPr>
    </w:p>
    <w:p w:rsidR="0043447B" w:rsidRPr="0043447B" w:rsidRDefault="0043447B" w:rsidP="0043447B">
      <w:pPr>
        <w:rPr>
          <w:rFonts w:asciiTheme="minorHAnsi" w:hAnsiTheme="minorHAnsi" w:cstheme="minorHAnsi"/>
        </w:rPr>
      </w:pPr>
      <w:r>
        <w:rPr>
          <w:rFonts w:asciiTheme="minorHAnsi" w:hAnsiTheme="minorHAnsi" w:cstheme="minorHAnsi"/>
        </w:rPr>
        <w:t xml:space="preserve">5. </w:t>
      </w:r>
      <w:r w:rsidRPr="0043447B">
        <w:rPr>
          <w:rFonts w:asciiTheme="minorHAnsi" w:hAnsiTheme="minorHAnsi" w:cstheme="minorHAnsi"/>
        </w:rPr>
        <w:t>Just to verify, are you interested in a custom software/made from scratch solution or is your preference in 'off-the-shelf' platforms?</w:t>
      </w:r>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We are open to either option as long as it meets the requirements outlined in the RFP.</w:t>
      </w:r>
    </w:p>
    <w:p w:rsidR="0043447B" w:rsidRPr="0043447B" w:rsidRDefault="0043447B" w:rsidP="0043447B">
      <w:pPr>
        <w:rPr>
          <w:rFonts w:asciiTheme="minorHAnsi" w:hAnsiTheme="minorHAnsi" w:cstheme="minorHAnsi"/>
        </w:rPr>
      </w:pPr>
    </w:p>
    <w:p w:rsidR="0043447B" w:rsidRPr="0043447B" w:rsidRDefault="0043447B" w:rsidP="0043447B">
      <w:pPr>
        <w:rPr>
          <w:rFonts w:asciiTheme="minorHAnsi" w:hAnsiTheme="minorHAnsi" w:cstheme="minorHAnsi"/>
        </w:rPr>
      </w:pPr>
      <w:r>
        <w:rPr>
          <w:rFonts w:asciiTheme="minorHAnsi" w:hAnsiTheme="minorHAnsi" w:cstheme="minorHAnsi"/>
        </w:rPr>
        <w:t xml:space="preserve">6. </w:t>
      </w:r>
      <w:r w:rsidRPr="0043447B">
        <w:rPr>
          <w:rFonts w:asciiTheme="minorHAnsi" w:hAnsiTheme="minorHAnsi" w:cstheme="minorHAnsi"/>
        </w:rPr>
        <w:t>We are a US based company with our development offices overseas. If you are seeking software development, do you accept offshore development?</w:t>
      </w:r>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Yes, as long as it meets the requirements outlined in the RFP.</w:t>
      </w:r>
    </w:p>
    <w:p w:rsidR="0043447B" w:rsidRPr="0043447B" w:rsidRDefault="0043447B" w:rsidP="0043447B">
      <w:pPr>
        <w:rPr>
          <w:rFonts w:asciiTheme="minorHAnsi" w:hAnsiTheme="minorHAnsi" w:cstheme="minorHAnsi"/>
        </w:rPr>
      </w:pPr>
    </w:p>
    <w:p w:rsidR="0043447B" w:rsidRPr="0043447B" w:rsidRDefault="0043447B" w:rsidP="0043447B">
      <w:pPr>
        <w:rPr>
          <w:rFonts w:asciiTheme="minorHAnsi" w:hAnsiTheme="minorHAnsi" w:cstheme="minorHAnsi"/>
        </w:rPr>
      </w:pPr>
      <w:r>
        <w:rPr>
          <w:rFonts w:asciiTheme="minorHAnsi" w:hAnsiTheme="minorHAnsi" w:cstheme="minorHAnsi"/>
        </w:rPr>
        <w:t xml:space="preserve">7. </w:t>
      </w:r>
      <w:r w:rsidRPr="0043447B">
        <w:rPr>
          <w:rFonts w:asciiTheme="minorHAnsi" w:hAnsiTheme="minorHAnsi" w:cstheme="minorHAnsi"/>
        </w:rPr>
        <w:t xml:space="preserve">Will onsite visits be required during development? </w:t>
      </w:r>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No, not as long as remote meetings are able to meet the requirements outlined in the RFP.</w:t>
      </w:r>
    </w:p>
    <w:p w:rsidR="0043447B" w:rsidRPr="0043447B" w:rsidRDefault="0043447B" w:rsidP="0043447B">
      <w:pPr>
        <w:rPr>
          <w:rFonts w:asciiTheme="minorHAnsi" w:hAnsiTheme="minorHAnsi" w:cstheme="minorHAnsi"/>
        </w:rPr>
      </w:pPr>
    </w:p>
    <w:p w:rsidR="0043447B" w:rsidRPr="0043447B" w:rsidRDefault="0043447B" w:rsidP="0043447B">
      <w:pPr>
        <w:rPr>
          <w:rFonts w:asciiTheme="minorHAnsi" w:hAnsiTheme="minorHAnsi" w:cstheme="minorHAnsi"/>
        </w:rPr>
      </w:pPr>
      <w:proofErr w:type="gramStart"/>
      <w:r>
        <w:rPr>
          <w:rFonts w:asciiTheme="minorHAnsi" w:hAnsiTheme="minorHAnsi" w:cstheme="minorHAnsi"/>
        </w:rPr>
        <w:t xml:space="preserve">8. </w:t>
      </w:r>
      <w:r w:rsidRPr="0043447B">
        <w:rPr>
          <w:rFonts w:asciiTheme="minorHAnsi" w:hAnsiTheme="minorHAnsi" w:cstheme="minorHAnsi"/>
        </w:rPr>
        <w:t>Is there in approved budget?</w:t>
      </w:r>
      <w:proofErr w:type="gramEnd"/>
      <w:r w:rsidRPr="0043447B">
        <w:rPr>
          <w:rFonts w:asciiTheme="minorHAnsi" w:hAnsiTheme="minorHAnsi" w:cstheme="minorHAnsi"/>
        </w:rPr>
        <w:t xml:space="preserve"> If so, what is the designated budget for this project?</w:t>
      </w:r>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 xml:space="preserve">This information </w:t>
      </w:r>
      <w:proofErr w:type="gramStart"/>
      <w:r w:rsidRPr="0043447B">
        <w:rPr>
          <w:rFonts w:asciiTheme="minorHAnsi" w:hAnsiTheme="minorHAnsi" w:cstheme="minorHAnsi"/>
          <w:color w:val="0070C0"/>
        </w:rPr>
        <w:t>will not be provided</w:t>
      </w:r>
      <w:proofErr w:type="gramEnd"/>
      <w:r w:rsidRPr="0043447B">
        <w:rPr>
          <w:rFonts w:asciiTheme="minorHAnsi" w:hAnsiTheme="minorHAnsi" w:cstheme="minorHAnsi"/>
          <w:color w:val="0070C0"/>
        </w:rPr>
        <w:t xml:space="preserve"> at this time.</w:t>
      </w:r>
    </w:p>
    <w:p w:rsidR="0043447B" w:rsidRPr="0043447B" w:rsidRDefault="0043447B" w:rsidP="0043447B">
      <w:pPr>
        <w:rPr>
          <w:rFonts w:asciiTheme="minorHAnsi" w:hAnsiTheme="minorHAnsi" w:cstheme="minorHAnsi"/>
        </w:rPr>
      </w:pPr>
    </w:p>
    <w:p w:rsidR="0043447B" w:rsidRPr="0043447B" w:rsidRDefault="0043447B" w:rsidP="0043447B">
      <w:pPr>
        <w:rPr>
          <w:rFonts w:asciiTheme="minorHAnsi" w:hAnsiTheme="minorHAnsi" w:cstheme="minorHAnsi"/>
        </w:rPr>
      </w:pPr>
      <w:proofErr w:type="gramStart"/>
      <w:r>
        <w:rPr>
          <w:rFonts w:asciiTheme="minorHAnsi" w:hAnsiTheme="minorHAnsi" w:cstheme="minorHAnsi"/>
        </w:rPr>
        <w:t xml:space="preserve">9. </w:t>
      </w:r>
      <w:r w:rsidRPr="0043447B">
        <w:rPr>
          <w:rFonts w:asciiTheme="minorHAnsi" w:hAnsiTheme="minorHAnsi" w:cstheme="minorHAnsi"/>
        </w:rPr>
        <w:t>Is there an incumbent?</w:t>
      </w:r>
      <w:proofErr w:type="gramEnd"/>
      <w:r w:rsidRPr="0043447B">
        <w:rPr>
          <w:rFonts w:asciiTheme="minorHAnsi" w:hAnsiTheme="minorHAnsi" w:cstheme="minorHAnsi"/>
        </w:rPr>
        <w:t xml:space="preserve"> If so, is it with internal teams or are you outsourcing current development?</w:t>
      </w:r>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 xml:space="preserve">Yes, the current software </w:t>
      </w:r>
      <w:proofErr w:type="gramStart"/>
      <w:r w:rsidRPr="0043447B">
        <w:rPr>
          <w:rFonts w:asciiTheme="minorHAnsi" w:hAnsiTheme="minorHAnsi" w:cstheme="minorHAnsi"/>
          <w:color w:val="0070C0"/>
        </w:rPr>
        <w:t>was written</w:t>
      </w:r>
      <w:proofErr w:type="gramEnd"/>
      <w:r w:rsidRPr="0043447B">
        <w:rPr>
          <w:rFonts w:asciiTheme="minorHAnsi" w:hAnsiTheme="minorHAnsi" w:cstheme="minorHAnsi"/>
          <w:color w:val="0070C0"/>
        </w:rPr>
        <w:t xml:space="preserve"> in house but is no longer supported.</w:t>
      </w:r>
    </w:p>
    <w:p w:rsidR="0043447B" w:rsidRDefault="0043447B" w:rsidP="0043447B">
      <w:pPr>
        <w:rPr>
          <w:rFonts w:asciiTheme="minorHAnsi" w:hAnsiTheme="minorHAnsi" w:cstheme="minorHAnsi"/>
        </w:rPr>
      </w:pPr>
    </w:p>
    <w:p w:rsidR="00252FF9" w:rsidRPr="0043447B" w:rsidRDefault="00252FF9" w:rsidP="0043447B">
      <w:pPr>
        <w:rPr>
          <w:rFonts w:asciiTheme="minorHAnsi" w:hAnsiTheme="minorHAnsi" w:cstheme="minorHAnsi"/>
        </w:rPr>
      </w:pPr>
    </w:p>
    <w:p w:rsidR="0043447B" w:rsidRPr="0043447B" w:rsidRDefault="0043447B" w:rsidP="0043447B">
      <w:pPr>
        <w:rPr>
          <w:rFonts w:asciiTheme="minorHAnsi" w:hAnsiTheme="minorHAnsi" w:cstheme="minorHAnsi"/>
        </w:rPr>
      </w:pPr>
      <w:r>
        <w:rPr>
          <w:rFonts w:asciiTheme="minorHAnsi" w:hAnsiTheme="minorHAnsi" w:cstheme="minorHAnsi"/>
        </w:rPr>
        <w:lastRenderedPageBreak/>
        <w:t xml:space="preserve">10. </w:t>
      </w:r>
      <w:r w:rsidRPr="0043447B">
        <w:rPr>
          <w:rFonts w:asciiTheme="minorHAnsi" w:hAnsiTheme="minorHAnsi" w:cstheme="minorHAnsi"/>
        </w:rPr>
        <w:t xml:space="preserve">When are you expecting to engage with the vendor after the award </w:t>
      </w:r>
      <w:proofErr w:type="gramStart"/>
      <w:r w:rsidRPr="0043447B">
        <w:rPr>
          <w:rFonts w:asciiTheme="minorHAnsi" w:hAnsiTheme="minorHAnsi" w:cstheme="minorHAnsi"/>
        </w:rPr>
        <w:t>has been given</w:t>
      </w:r>
      <w:proofErr w:type="gramEnd"/>
      <w:r w:rsidRPr="0043447B">
        <w:rPr>
          <w:rFonts w:asciiTheme="minorHAnsi" w:hAnsiTheme="minorHAnsi" w:cstheme="minorHAnsi"/>
        </w:rPr>
        <w:t xml:space="preserve">? </w:t>
      </w:r>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 xml:space="preserve">Once the contract </w:t>
      </w:r>
      <w:proofErr w:type="gramStart"/>
      <w:r w:rsidRPr="0043447B">
        <w:rPr>
          <w:rFonts w:asciiTheme="minorHAnsi" w:hAnsiTheme="minorHAnsi" w:cstheme="minorHAnsi"/>
          <w:color w:val="0070C0"/>
        </w:rPr>
        <w:t>has been executed</w:t>
      </w:r>
      <w:proofErr w:type="gramEnd"/>
      <w:r w:rsidRPr="0043447B">
        <w:rPr>
          <w:rFonts w:asciiTheme="minorHAnsi" w:hAnsiTheme="minorHAnsi" w:cstheme="minorHAnsi"/>
          <w:color w:val="0070C0"/>
        </w:rPr>
        <w:t>.</w:t>
      </w:r>
    </w:p>
    <w:p w:rsidR="0043447B" w:rsidRPr="0043447B" w:rsidRDefault="0043447B" w:rsidP="0043447B">
      <w:pPr>
        <w:rPr>
          <w:rFonts w:asciiTheme="minorHAnsi" w:hAnsiTheme="minorHAnsi" w:cstheme="minorHAnsi"/>
        </w:rPr>
      </w:pPr>
    </w:p>
    <w:p w:rsidR="0043447B" w:rsidRPr="0043447B" w:rsidRDefault="0043447B" w:rsidP="0043447B">
      <w:pPr>
        <w:rPr>
          <w:rFonts w:asciiTheme="minorHAnsi" w:hAnsiTheme="minorHAnsi" w:cstheme="minorHAnsi"/>
        </w:rPr>
      </w:pPr>
      <w:r>
        <w:rPr>
          <w:rFonts w:asciiTheme="minorHAnsi" w:hAnsiTheme="minorHAnsi" w:cstheme="minorHAnsi"/>
        </w:rPr>
        <w:t xml:space="preserve">11. </w:t>
      </w:r>
      <w:r w:rsidRPr="0043447B">
        <w:rPr>
          <w:rFonts w:asciiTheme="minorHAnsi" w:hAnsiTheme="minorHAnsi" w:cstheme="minorHAnsi"/>
        </w:rPr>
        <w:t>If there is a preference for local firms, how many additional points are they granted vs. US firms based outside of Texas?</w:t>
      </w:r>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 xml:space="preserve">The selection criteria </w:t>
      </w:r>
      <w:proofErr w:type="gramStart"/>
      <w:r w:rsidRPr="0043447B">
        <w:rPr>
          <w:rFonts w:asciiTheme="minorHAnsi" w:hAnsiTheme="minorHAnsi" w:cstheme="minorHAnsi"/>
          <w:color w:val="0070C0"/>
        </w:rPr>
        <w:t>is listed</w:t>
      </w:r>
      <w:proofErr w:type="gramEnd"/>
      <w:r w:rsidRPr="0043447B">
        <w:rPr>
          <w:rFonts w:asciiTheme="minorHAnsi" w:hAnsiTheme="minorHAnsi" w:cstheme="minorHAnsi"/>
          <w:color w:val="0070C0"/>
        </w:rPr>
        <w:t xml:space="preserve"> in the RFP, no other preferences will be included.</w:t>
      </w:r>
    </w:p>
    <w:p w:rsidR="0043447B" w:rsidRPr="0043447B" w:rsidRDefault="0043447B" w:rsidP="0043447B">
      <w:pPr>
        <w:rPr>
          <w:rFonts w:asciiTheme="minorHAnsi" w:hAnsiTheme="minorHAnsi" w:cstheme="minorHAnsi"/>
        </w:rPr>
      </w:pPr>
    </w:p>
    <w:p w:rsidR="0043447B" w:rsidRPr="0043447B" w:rsidRDefault="0043447B" w:rsidP="0043447B">
      <w:pPr>
        <w:rPr>
          <w:rFonts w:asciiTheme="minorHAnsi" w:hAnsiTheme="minorHAnsi" w:cstheme="minorHAnsi"/>
        </w:rPr>
      </w:pPr>
      <w:r>
        <w:rPr>
          <w:rFonts w:asciiTheme="minorHAnsi" w:hAnsiTheme="minorHAnsi" w:cstheme="minorHAnsi"/>
        </w:rPr>
        <w:t xml:space="preserve">12. </w:t>
      </w:r>
      <w:r w:rsidRPr="0043447B">
        <w:rPr>
          <w:rFonts w:asciiTheme="minorHAnsi" w:hAnsiTheme="minorHAnsi" w:cstheme="minorHAnsi"/>
        </w:rPr>
        <w:t xml:space="preserve">Do we still have to submit the HSP form even though it does not apply to our company? </w:t>
      </w:r>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 xml:space="preserve">Yes, the HSP (HUB) is a required part of the proposal. There are instructions within the document if you intend to </w:t>
      </w:r>
      <w:proofErr w:type="spellStart"/>
      <w:r w:rsidRPr="0043447B">
        <w:rPr>
          <w:rFonts w:asciiTheme="minorHAnsi" w:hAnsiTheme="minorHAnsi" w:cstheme="minorHAnsi"/>
          <w:color w:val="0070C0"/>
        </w:rPr>
        <w:t>self perform</w:t>
      </w:r>
      <w:proofErr w:type="spellEnd"/>
      <w:r w:rsidRPr="0043447B">
        <w:rPr>
          <w:rFonts w:asciiTheme="minorHAnsi" w:hAnsiTheme="minorHAnsi" w:cstheme="minorHAnsi"/>
          <w:color w:val="0070C0"/>
        </w:rPr>
        <w:t xml:space="preserve">. Our HUB manager info </w:t>
      </w:r>
      <w:proofErr w:type="gramStart"/>
      <w:r w:rsidRPr="0043447B">
        <w:rPr>
          <w:rFonts w:asciiTheme="minorHAnsi" w:hAnsiTheme="minorHAnsi" w:cstheme="minorHAnsi"/>
          <w:color w:val="0070C0"/>
        </w:rPr>
        <w:t>is provided</w:t>
      </w:r>
      <w:proofErr w:type="gramEnd"/>
      <w:r w:rsidRPr="0043447B">
        <w:rPr>
          <w:rFonts w:asciiTheme="minorHAnsi" w:hAnsiTheme="minorHAnsi" w:cstheme="minorHAnsi"/>
          <w:color w:val="0070C0"/>
        </w:rPr>
        <w:t xml:space="preserve"> within the RFP document if you have any questions regarding completion and submission.</w:t>
      </w:r>
    </w:p>
    <w:p w:rsidR="0043447B" w:rsidRPr="0043447B" w:rsidRDefault="0043447B" w:rsidP="0043447B">
      <w:pPr>
        <w:rPr>
          <w:rFonts w:asciiTheme="minorHAnsi" w:hAnsiTheme="minorHAnsi" w:cstheme="minorHAnsi"/>
        </w:rPr>
      </w:pPr>
    </w:p>
    <w:p w:rsidR="0043447B" w:rsidRPr="0043447B" w:rsidRDefault="0043447B" w:rsidP="0043447B">
      <w:pPr>
        <w:rPr>
          <w:rFonts w:asciiTheme="minorHAnsi" w:hAnsiTheme="minorHAnsi" w:cstheme="minorHAnsi"/>
        </w:rPr>
      </w:pPr>
      <w:r>
        <w:rPr>
          <w:rFonts w:asciiTheme="minorHAnsi" w:hAnsiTheme="minorHAnsi" w:cstheme="minorHAnsi"/>
        </w:rPr>
        <w:t xml:space="preserve">13. </w:t>
      </w:r>
      <w:r w:rsidRPr="0043447B">
        <w:rPr>
          <w:rFonts w:asciiTheme="minorHAnsi" w:hAnsiTheme="minorHAnsi" w:cstheme="minorHAnsi"/>
        </w:rPr>
        <w:t xml:space="preserve">To the best of your knowledge, are there any circumstances that will cause you </w:t>
      </w:r>
      <w:proofErr w:type="gramStart"/>
      <w:r w:rsidRPr="0043447B">
        <w:rPr>
          <w:rFonts w:asciiTheme="minorHAnsi" w:hAnsiTheme="minorHAnsi" w:cstheme="minorHAnsi"/>
        </w:rPr>
        <w:t>to</w:t>
      </w:r>
      <w:proofErr w:type="gramEnd"/>
      <w:r w:rsidRPr="0043447B">
        <w:rPr>
          <w:rFonts w:asciiTheme="minorHAnsi" w:hAnsiTheme="minorHAnsi" w:cstheme="minorHAnsi"/>
        </w:rPr>
        <w:t>:</w:t>
      </w:r>
    </w:p>
    <w:p w:rsidR="0043447B" w:rsidRPr="0043447B" w:rsidRDefault="0043447B" w:rsidP="0043447B">
      <w:pPr>
        <w:numPr>
          <w:ilvl w:val="1"/>
          <w:numId w:val="6"/>
        </w:numPr>
        <w:rPr>
          <w:rFonts w:asciiTheme="minorHAnsi" w:hAnsiTheme="minorHAnsi" w:cstheme="minorHAnsi"/>
        </w:rPr>
      </w:pPr>
      <w:proofErr w:type="gramStart"/>
      <w:r w:rsidRPr="0043447B">
        <w:rPr>
          <w:rFonts w:asciiTheme="minorHAnsi" w:hAnsiTheme="minorHAnsi" w:cstheme="minorHAnsi"/>
        </w:rPr>
        <w:t>Cancel the RFP?</w:t>
      </w:r>
      <w:proofErr w:type="gramEnd"/>
      <w:r w:rsidRPr="0043447B">
        <w:rPr>
          <w:rFonts w:asciiTheme="minorHAnsi" w:hAnsiTheme="minorHAnsi" w:cstheme="minorHAnsi"/>
        </w:rPr>
        <w:t xml:space="preserve"> </w:t>
      </w:r>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 xml:space="preserve">No, not unless the requirements listed in the RFP </w:t>
      </w:r>
      <w:proofErr w:type="gramStart"/>
      <w:r w:rsidRPr="0043447B">
        <w:rPr>
          <w:rFonts w:asciiTheme="minorHAnsi" w:hAnsiTheme="minorHAnsi" w:cstheme="minorHAnsi"/>
          <w:color w:val="0070C0"/>
        </w:rPr>
        <w:t>aren’t</w:t>
      </w:r>
      <w:proofErr w:type="gramEnd"/>
      <w:r w:rsidRPr="0043447B">
        <w:rPr>
          <w:rFonts w:asciiTheme="minorHAnsi" w:hAnsiTheme="minorHAnsi" w:cstheme="minorHAnsi"/>
          <w:color w:val="0070C0"/>
        </w:rPr>
        <w:t xml:space="preserve"> met or the bid is outside of the budget.</w:t>
      </w:r>
    </w:p>
    <w:p w:rsidR="0043447B" w:rsidRPr="0043447B" w:rsidRDefault="0043447B" w:rsidP="0043447B">
      <w:pPr>
        <w:numPr>
          <w:ilvl w:val="1"/>
          <w:numId w:val="6"/>
        </w:numPr>
        <w:rPr>
          <w:rFonts w:asciiTheme="minorHAnsi" w:hAnsiTheme="minorHAnsi" w:cstheme="minorHAnsi"/>
        </w:rPr>
      </w:pPr>
      <w:proofErr w:type="gramStart"/>
      <w:r w:rsidRPr="0043447B">
        <w:rPr>
          <w:rFonts w:asciiTheme="minorHAnsi" w:hAnsiTheme="minorHAnsi" w:cstheme="minorHAnsi"/>
        </w:rPr>
        <w:t>Not move forward with the winning bidder?</w:t>
      </w:r>
      <w:proofErr w:type="gramEnd"/>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 xml:space="preserve">No, not unless the requirements listed in the RFP </w:t>
      </w:r>
      <w:proofErr w:type="gramStart"/>
      <w:r w:rsidRPr="0043447B">
        <w:rPr>
          <w:rFonts w:asciiTheme="minorHAnsi" w:hAnsiTheme="minorHAnsi" w:cstheme="minorHAnsi"/>
          <w:color w:val="0070C0"/>
        </w:rPr>
        <w:t>aren’t</w:t>
      </w:r>
      <w:proofErr w:type="gramEnd"/>
      <w:r w:rsidRPr="0043447B">
        <w:rPr>
          <w:rFonts w:asciiTheme="minorHAnsi" w:hAnsiTheme="minorHAnsi" w:cstheme="minorHAnsi"/>
          <w:color w:val="0070C0"/>
        </w:rPr>
        <w:t xml:space="preserve"> met or the bid is outside of the budget.</w:t>
      </w:r>
    </w:p>
    <w:p w:rsidR="0043447B" w:rsidRPr="0043447B" w:rsidRDefault="0043447B" w:rsidP="0043447B">
      <w:pPr>
        <w:numPr>
          <w:ilvl w:val="1"/>
          <w:numId w:val="6"/>
        </w:numPr>
        <w:rPr>
          <w:rFonts w:asciiTheme="minorHAnsi" w:hAnsiTheme="minorHAnsi" w:cstheme="minorHAnsi"/>
        </w:rPr>
      </w:pPr>
      <w:proofErr w:type="gramStart"/>
      <w:r w:rsidRPr="0043447B">
        <w:rPr>
          <w:rFonts w:asciiTheme="minorHAnsi" w:hAnsiTheme="minorHAnsi" w:cstheme="minorHAnsi"/>
        </w:rPr>
        <w:t>Lower the budget for the project?</w:t>
      </w:r>
      <w:proofErr w:type="gramEnd"/>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No, not at this time.</w:t>
      </w:r>
    </w:p>
    <w:p w:rsidR="0043447B" w:rsidRPr="0043447B" w:rsidRDefault="0043447B" w:rsidP="0043447B">
      <w:pPr>
        <w:numPr>
          <w:ilvl w:val="1"/>
          <w:numId w:val="6"/>
        </w:numPr>
        <w:rPr>
          <w:rFonts w:asciiTheme="minorHAnsi" w:hAnsiTheme="minorHAnsi" w:cstheme="minorHAnsi"/>
        </w:rPr>
      </w:pPr>
      <w:r w:rsidRPr="0043447B">
        <w:rPr>
          <w:rFonts w:asciiTheme="minorHAnsi" w:hAnsiTheme="minorHAnsi" w:cstheme="minorHAnsi"/>
        </w:rPr>
        <w:t>Prolong the evaluation process or reissue the RFP?</w:t>
      </w:r>
    </w:p>
    <w:p w:rsidR="0043447B" w:rsidRPr="0043447B" w:rsidRDefault="0043447B" w:rsidP="0043447B">
      <w:pPr>
        <w:rPr>
          <w:rFonts w:asciiTheme="minorHAnsi" w:hAnsiTheme="minorHAnsi" w:cstheme="minorHAnsi"/>
        </w:rPr>
      </w:pPr>
      <w:r w:rsidRPr="0043447B">
        <w:rPr>
          <w:rFonts w:asciiTheme="minorHAnsi" w:hAnsiTheme="minorHAnsi" w:cstheme="minorHAnsi"/>
        </w:rPr>
        <w:t xml:space="preserve">A: </w:t>
      </w:r>
      <w:r w:rsidRPr="0043447B">
        <w:rPr>
          <w:rFonts w:asciiTheme="minorHAnsi" w:hAnsiTheme="minorHAnsi" w:cstheme="minorHAnsi"/>
          <w:color w:val="0070C0"/>
        </w:rPr>
        <w:t xml:space="preserve">No, not unless the requirements listed in the RFP </w:t>
      </w:r>
      <w:proofErr w:type="gramStart"/>
      <w:r w:rsidRPr="0043447B">
        <w:rPr>
          <w:rFonts w:asciiTheme="minorHAnsi" w:hAnsiTheme="minorHAnsi" w:cstheme="minorHAnsi"/>
          <w:color w:val="0070C0"/>
        </w:rPr>
        <w:t>aren’t</w:t>
      </w:r>
      <w:proofErr w:type="gramEnd"/>
      <w:r w:rsidRPr="0043447B">
        <w:rPr>
          <w:rFonts w:asciiTheme="minorHAnsi" w:hAnsiTheme="minorHAnsi" w:cstheme="minorHAnsi"/>
          <w:color w:val="0070C0"/>
        </w:rPr>
        <w:t xml:space="preserve"> met or the bid is outside of the budget.</w:t>
      </w:r>
    </w:p>
    <w:p w:rsidR="0043447B" w:rsidRPr="0043447B" w:rsidRDefault="0043447B" w:rsidP="003C2DF8">
      <w:pPr>
        <w:rPr>
          <w:rFonts w:asciiTheme="minorHAnsi" w:hAnsiTheme="minorHAnsi" w:cstheme="minorHAnsi"/>
        </w:rPr>
      </w:pPr>
    </w:p>
    <w:p w:rsidR="00252FF9" w:rsidRDefault="00252FF9" w:rsidP="00252FF9">
      <w:pPr>
        <w:rPr>
          <w:rFonts w:ascii="Calibri" w:hAnsi="Calibri" w:cs="Calibri"/>
          <w:color w:val="auto"/>
          <w:szCs w:val="22"/>
        </w:rPr>
      </w:pPr>
      <w:r w:rsidRPr="00252FF9">
        <w:rPr>
          <w:rFonts w:ascii="Arial" w:hAnsi="Arial" w:cs="Arial"/>
          <w:sz w:val="20"/>
        </w:rPr>
        <w:t>14.</w:t>
      </w:r>
      <w:r>
        <w:rPr>
          <w:rFonts w:ascii="Arial" w:hAnsi="Arial" w:cs="Arial"/>
          <w:b/>
          <w:sz w:val="20"/>
        </w:rPr>
        <w:t xml:space="preserve"> </w:t>
      </w:r>
      <w:r w:rsidRPr="00252FF9">
        <w:rPr>
          <w:rFonts w:ascii="Calibri" w:hAnsi="Calibri" w:cs="Calibri"/>
          <w:color w:val="auto"/>
          <w:szCs w:val="22"/>
        </w:rPr>
        <w:t xml:space="preserve">Do you have the source code of your existing platform or even point to the website? The reason being is that we can customize </w:t>
      </w:r>
      <w:proofErr w:type="gramStart"/>
      <w:r w:rsidRPr="00252FF9">
        <w:rPr>
          <w:rFonts w:ascii="Calibri" w:hAnsi="Calibri" w:cs="Calibri"/>
          <w:color w:val="auto"/>
          <w:szCs w:val="22"/>
        </w:rPr>
        <w:t>it,</w:t>
      </w:r>
      <w:proofErr w:type="gramEnd"/>
      <w:r w:rsidRPr="00252FF9">
        <w:rPr>
          <w:rFonts w:ascii="Calibri" w:hAnsi="Calibri" w:cs="Calibri"/>
          <w:color w:val="auto"/>
          <w:szCs w:val="22"/>
        </w:rPr>
        <w:t xml:space="preserve"> we want an idea of how we should work from there. We can also provide support as well. </w:t>
      </w:r>
    </w:p>
    <w:p w:rsidR="00DA67D1" w:rsidRDefault="00252FF9" w:rsidP="00DA67D1">
      <w:pPr>
        <w:rPr>
          <w:rFonts w:ascii="Calibri" w:hAnsi="Calibri" w:cs="Calibri"/>
          <w:color w:val="0070C0"/>
          <w:szCs w:val="22"/>
        </w:rPr>
      </w:pPr>
      <w:r>
        <w:rPr>
          <w:rFonts w:ascii="Calibri" w:hAnsi="Calibri" w:cs="Calibri"/>
          <w:color w:val="auto"/>
          <w:szCs w:val="22"/>
        </w:rPr>
        <w:t xml:space="preserve">A: </w:t>
      </w:r>
      <w:r w:rsidR="00DA67D1" w:rsidRPr="00DA67D1">
        <w:rPr>
          <w:rFonts w:ascii="Calibri" w:hAnsi="Calibri" w:cs="Calibri"/>
          <w:color w:val="0070C0"/>
          <w:szCs w:val="22"/>
        </w:rPr>
        <w:t>We do not want to use the current code and the website is not public. The requirements have changed and we would like to start fresh.</w:t>
      </w:r>
    </w:p>
    <w:p w:rsidR="001C2E6B" w:rsidRDefault="001C2E6B" w:rsidP="00DA67D1">
      <w:pPr>
        <w:rPr>
          <w:rFonts w:ascii="Calibri" w:hAnsi="Calibri" w:cs="Calibri"/>
          <w:color w:val="0070C0"/>
          <w:szCs w:val="22"/>
        </w:rPr>
      </w:pPr>
    </w:p>
    <w:p w:rsidR="001C2E6B" w:rsidRDefault="001A67FD" w:rsidP="001C2E6B">
      <w:pPr>
        <w:rPr>
          <w:rFonts w:ascii="Calibri" w:hAnsi="Calibri" w:cs="Calibri"/>
          <w:color w:val="auto"/>
          <w:szCs w:val="22"/>
        </w:rPr>
      </w:pPr>
      <w:r>
        <w:rPr>
          <w:rFonts w:ascii="Calibri" w:hAnsi="Calibri" w:cs="Calibri"/>
          <w:color w:val="auto"/>
          <w:szCs w:val="22"/>
        </w:rPr>
        <w:t xml:space="preserve">15.  </w:t>
      </w:r>
      <w:r w:rsidR="001C2E6B" w:rsidRPr="001C2E6B">
        <w:rPr>
          <w:rFonts w:ascii="Calibri" w:hAnsi="Calibri" w:cs="Calibri"/>
          <w:color w:val="auto"/>
          <w:szCs w:val="22"/>
        </w:rPr>
        <w:t>Will the workload criteria (teaching, research, administrative, patient care, and service) be the same for each department?</w:t>
      </w:r>
    </w:p>
    <w:p w:rsidR="00B421C4" w:rsidRDefault="001C2E6B" w:rsidP="00B421C4">
      <w:pPr>
        <w:rPr>
          <w:color w:val="1F497D"/>
        </w:rPr>
      </w:pPr>
      <w:r>
        <w:rPr>
          <w:rFonts w:ascii="Calibri" w:hAnsi="Calibri" w:cs="Calibri"/>
          <w:color w:val="auto"/>
          <w:szCs w:val="22"/>
        </w:rPr>
        <w:t xml:space="preserve">A: </w:t>
      </w:r>
      <w:r w:rsidR="00B421C4" w:rsidRPr="00B421C4">
        <w:rPr>
          <w:rFonts w:asciiTheme="minorHAnsi" w:hAnsiTheme="minorHAnsi" w:cstheme="minorHAnsi"/>
          <w:color w:val="0070C0"/>
        </w:rPr>
        <w:t>No, the criteria will vary by faculty</w:t>
      </w:r>
    </w:p>
    <w:p w:rsidR="001C2E6B" w:rsidRPr="00B421C4" w:rsidRDefault="001C2E6B" w:rsidP="001C2E6B">
      <w:pPr>
        <w:rPr>
          <w:rFonts w:ascii="Calibri" w:hAnsi="Calibri" w:cs="Calibri"/>
          <w:color w:val="0070C0"/>
          <w:szCs w:val="22"/>
        </w:rPr>
      </w:pPr>
      <w:bookmarkStart w:id="2" w:name="_GoBack"/>
      <w:bookmarkEnd w:id="2"/>
    </w:p>
    <w:p w:rsidR="001C2E6B" w:rsidRDefault="001A67FD" w:rsidP="001C2E6B">
      <w:pPr>
        <w:rPr>
          <w:rFonts w:ascii="Calibri" w:hAnsi="Calibri" w:cs="Calibri"/>
          <w:color w:val="auto"/>
          <w:szCs w:val="22"/>
        </w:rPr>
      </w:pPr>
      <w:r>
        <w:rPr>
          <w:rFonts w:ascii="Calibri" w:hAnsi="Calibri" w:cs="Calibri"/>
          <w:color w:val="auto"/>
          <w:szCs w:val="22"/>
        </w:rPr>
        <w:t>16.</w:t>
      </w:r>
      <w:r w:rsidR="00B421C4">
        <w:rPr>
          <w:rFonts w:ascii="Calibri" w:hAnsi="Calibri" w:cs="Calibri"/>
          <w:color w:val="auto"/>
          <w:szCs w:val="22"/>
        </w:rPr>
        <w:t xml:space="preserve"> </w:t>
      </w:r>
      <w:r w:rsidR="001C2E6B" w:rsidRPr="001C2E6B">
        <w:rPr>
          <w:rFonts w:ascii="Calibri" w:hAnsi="Calibri" w:cs="Calibri"/>
          <w:color w:val="auto"/>
          <w:szCs w:val="22"/>
        </w:rPr>
        <w:t xml:space="preserve">If hosting is not to </w:t>
      </w:r>
      <w:proofErr w:type="gramStart"/>
      <w:r w:rsidR="001C2E6B" w:rsidRPr="001C2E6B">
        <w:rPr>
          <w:rFonts w:ascii="Calibri" w:hAnsi="Calibri" w:cs="Calibri"/>
          <w:color w:val="auto"/>
          <w:szCs w:val="22"/>
        </w:rPr>
        <w:t>be provided</w:t>
      </w:r>
      <w:proofErr w:type="gramEnd"/>
      <w:r w:rsidR="001C2E6B" w:rsidRPr="001C2E6B">
        <w:rPr>
          <w:rFonts w:ascii="Calibri" w:hAnsi="Calibri" w:cs="Calibri"/>
          <w:color w:val="auto"/>
          <w:szCs w:val="22"/>
        </w:rPr>
        <w:t xml:space="preserve"> by UT where should we include the cost for this?</w:t>
      </w:r>
    </w:p>
    <w:p w:rsidR="001C2E6B" w:rsidRPr="00B421C4" w:rsidRDefault="001C2E6B" w:rsidP="001C2E6B">
      <w:pPr>
        <w:rPr>
          <w:rFonts w:ascii="Calibri" w:hAnsi="Calibri" w:cs="Calibri"/>
          <w:color w:val="0070C0"/>
          <w:szCs w:val="22"/>
        </w:rPr>
      </w:pPr>
      <w:r>
        <w:rPr>
          <w:rFonts w:ascii="Calibri" w:hAnsi="Calibri" w:cs="Calibri"/>
          <w:color w:val="auto"/>
          <w:szCs w:val="22"/>
        </w:rPr>
        <w:t xml:space="preserve">A: </w:t>
      </w:r>
      <w:r w:rsidR="00B421C4">
        <w:rPr>
          <w:rFonts w:ascii="Calibri" w:hAnsi="Calibri" w:cs="Calibri"/>
          <w:color w:val="0070C0"/>
          <w:szCs w:val="22"/>
        </w:rPr>
        <w:t xml:space="preserve">If necessary, UT can host the solution. If a hosted solution </w:t>
      </w:r>
      <w:proofErr w:type="gramStart"/>
      <w:r w:rsidR="00B421C4">
        <w:rPr>
          <w:rFonts w:ascii="Calibri" w:hAnsi="Calibri" w:cs="Calibri"/>
          <w:color w:val="0070C0"/>
          <w:szCs w:val="22"/>
        </w:rPr>
        <w:t>is provided</w:t>
      </w:r>
      <w:proofErr w:type="gramEnd"/>
      <w:r w:rsidR="00B421C4">
        <w:rPr>
          <w:rFonts w:ascii="Calibri" w:hAnsi="Calibri" w:cs="Calibri"/>
          <w:color w:val="0070C0"/>
          <w:szCs w:val="22"/>
        </w:rPr>
        <w:t>, that cost should be included.</w:t>
      </w:r>
    </w:p>
    <w:p w:rsidR="001C2E6B" w:rsidRPr="001C2E6B" w:rsidRDefault="001C2E6B" w:rsidP="001C2E6B">
      <w:pPr>
        <w:rPr>
          <w:rFonts w:ascii="Calibri" w:hAnsi="Calibri" w:cs="Calibri"/>
          <w:color w:val="auto"/>
          <w:szCs w:val="22"/>
        </w:rPr>
      </w:pPr>
    </w:p>
    <w:p w:rsidR="001C2E6B" w:rsidRPr="001C2E6B" w:rsidRDefault="001A67FD" w:rsidP="001C2E6B">
      <w:pPr>
        <w:rPr>
          <w:rFonts w:ascii="Calibri" w:hAnsi="Calibri" w:cs="Calibri"/>
          <w:color w:val="auto"/>
          <w:szCs w:val="22"/>
        </w:rPr>
      </w:pPr>
      <w:r>
        <w:rPr>
          <w:rFonts w:ascii="Calibri" w:hAnsi="Calibri" w:cs="Calibri"/>
          <w:color w:val="auto"/>
          <w:szCs w:val="22"/>
        </w:rPr>
        <w:t>17.</w:t>
      </w:r>
      <w:r w:rsidR="00B421C4">
        <w:rPr>
          <w:rFonts w:ascii="Calibri" w:hAnsi="Calibri" w:cs="Calibri"/>
          <w:color w:val="auto"/>
          <w:szCs w:val="22"/>
        </w:rPr>
        <w:t xml:space="preserve"> </w:t>
      </w:r>
      <w:r w:rsidR="001C2E6B" w:rsidRPr="001C2E6B">
        <w:rPr>
          <w:rFonts w:ascii="Calibri" w:hAnsi="Calibri" w:cs="Calibri"/>
          <w:color w:val="auto"/>
          <w:szCs w:val="22"/>
        </w:rPr>
        <w:t>5.4.2.1 states screens should have option to include description or inst</w:t>
      </w:r>
      <w:r w:rsidR="00E162EF">
        <w:rPr>
          <w:rFonts w:ascii="Calibri" w:hAnsi="Calibri" w:cs="Calibri"/>
          <w:color w:val="auto"/>
          <w:szCs w:val="22"/>
        </w:rPr>
        <w:t>ru</w:t>
      </w:r>
      <w:r w:rsidR="001C2E6B" w:rsidRPr="001C2E6B">
        <w:rPr>
          <w:rFonts w:ascii="Calibri" w:hAnsi="Calibri" w:cs="Calibri"/>
          <w:color w:val="auto"/>
          <w:szCs w:val="22"/>
        </w:rPr>
        <w:t>ctions for users</w:t>
      </w:r>
    </w:p>
    <w:p w:rsidR="001C2E6B" w:rsidRDefault="001C2E6B" w:rsidP="001C2E6B">
      <w:pPr>
        <w:rPr>
          <w:rFonts w:ascii="Calibri" w:hAnsi="Calibri" w:cs="Calibri"/>
          <w:color w:val="auto"/>
          <w:szCs w:val="22"/>
        </w:rPr>
      </w:pPr>
      <w:r w:rsidRPr="001C2E6B">
        <w:rPr>
          <w:rFonts w:ascii="Calibri" w:hAnsi="Calibri" w:cs="Calibri"/>
          <w:color w:val="auto"/>
          <w:szCs w:val="22"/>
        </w:rPr>
        <w:t>a.</w:t>
      </w:r>
      <w:r w:rsidR="00B421C4">
        <w:rPr>
          <w:rFonts w:ascii="Calibri" w:hAnsi="Calibri" w:cs="Calibri"/>
          <w:color w:val="auto"/>
          <w:szCs w:val="22"/>
        </w:rPr>
        <w:t xml:space="preserve"> </w:t>
      </w:r>
      <w:r w:rsidRPr="001C2E6B">
        <w:rPr>
          <w:rFonts w:ascii="Calibri" w:hAnsi="Calibri" w:cs="Calibri"/>
          <w:color w:val="auto"/>
          <w:szCs w:val="22"/>
        </w:rPr>
        <w:t>Should these instructions be on the field level or just general instructions for the page?</w:t>
      </w:r>
    </w:p>
    <w:p w:rsidR="001C2E6B" w:rsidRPr="00B421C4" w:rsidRDefault="001C2E6B" w:rsidP="001C2E6B">
      <w:pPr>
        <w:rPr>
          <w:rFonts w:ascii="Calibri" w:hAnsi="Calibri" w:cs="Calibri"/>
          <w:color w:val="0070C0"/>
          <w:szCs w:val="22"/>
        </w:rPr>
      </w:pPr>
      <w:r>
        <w:rPr>
          <w:rFonts w:ascii="Calibri" w:hAnsi="Calibri" w:cs="Calibri"/>
          <w:color w:val="auto"/>
          <w:szCs w:val="22"/>
        </w:rPr>
        <w:t xml:space="preserve">A: </w:t>
      </w:r>
      <w:r w:rsidR="00B421C4">
        <w:rPr>
          <w:rFonts w:ascii="Calibri" w:hAnsi="Calibri" w:cs="Calibri"/>
          <w:color w:val="0070C0"/>
          <w:szCs w:val="22"/>
        </w:rPr>
        <w:t>Have option for general page instructions and then tool tips for fields if necessary</w:t>
      </w:r>
    </w:p>
    <w:p w:rsidR="001C2E6B" w:rsidRDefault="001C2E6B" w:rsidP="001C2E6B">
      <w:pPr>
        <w:rPr>
          <w:rFonts w:ascii="Calibri" w:hAnsi="Calibri" w:cs="Calibri"/>
          <w:color w:val="auto"/>
          <w:szCs w:val="22"/>
        </w:rPr>
      </w:pPr>
    </w:p>
    <w:p w:rsidR="001C2E6B" w:rsidRDefault="001C2E6B" w:rsidP="001C2E6B">
      <w:pPr>
        <w:rPr>
          <w:rFonts w:ascii="Calibri" w:hAnsi="Calibri" w:cs="Calibri"/>
          <w:color w:val="auto"/>
          <w:szCs w:val="22"/>
        </w:rPr>
      </w:pPr>
      <w:proofErr w:type="gramStart"/>
      <w:r w:rsidRPr="001C2E6B">
        <w:rPr>
          <w:rFonts w:ascii="Calibri" w:hAnsi="Calibri" w:cs="Calibri"/>
          <w:color w:val="auto"/>
          <w:szCs w:val="22"/>
        </w:rPr>
        <w:t>b.</w:t>
      </w:r>
      <w:r w:rsidR="00B421C4">
        <w:rPr>
          <w:rFonts w:ascii="Calibri" w:hAnsi="Calibri" w:cs="Calibri"/>
          <w:color w:val="auto"/>
          <w:szCs w:val="22"/>
        </w:rPr>
        <w:t xml:space="preserve"> </w:t>
      </w:r>
      <w:r w:rsidRPr="001C2E6B">
        <w:rPr>
          <w:rFonts w:ascii="Calibri" w:hAnsi="Calibri" w:cs="Calibri"/>
          <w:color w:val="auto"/>
          <w:szCs w:val="22"/>
        </w:rPr>
        <w:t>Should these instructions be displayed</w:t>
      </w:r>
      <w:proofErr w:type="gramEnd"/>
      <w:r w:rsidRPr="001C2E6B">
        <w:rPr>
          <w:rFonts w:ascii="Calibri" w:hAnsi="Calibri" w:cs="Calibri"/>
          <w:color w:val="auto"/>
          <w:szCs w:val="22"/>
        </w:rPr>
        <w:t xml:space="preserve"> as a pop up or open up a new window?</w:t>
      </w:r>
    </w:p>
    <w:p w:rsidR="001C2E6B" w:rsidRPr="00B421C4" w:rsidRDefault="001C2E6B" w:rsidP="001C2E6B">
      <w:pPr>
        <w:rPr>
          <w:rFonts w:ascii="Calibri" w:hAnsi="Calibri" w:cs="Calibri"/>
          <w:color w:val="0070C0"/>
          <w:szCs w:val="22"/>
        </w:rPr>
      </w:pPr>
      <w:r>
        <w:rPr>
          <w:rFonts w:ascii="Calibri" w:hAnsi="Calibri" w:cs="Calibri"/>
          <w:color w:val="auto"/>
          <w:szCs w:val="22"/>
        </w:rPr>
        <w:t>A:</w:t>
      </w:r>
      <w:r w:rsidR="00B421C4">
        <w:rPr>
          <w:rFonts w:ascii="Calibri" w:hAnsi="Calibri" w:cs="Calibri"/>
          <w:color w:val="auto"/>
          <w:szCs w:val="22"/>
        </w:rPr>
        <w:t xml:space="preserve"> </w:t>
      </w:r>
      <w:r w:rsidR="00B421C4">
        <w:rPr>
          <w:rFonts w:ascii="Calibri" w:hAnsi="Calibri" w:cs="Calibri"/>
          <w:color w:val="0070C0"/>
          <w:szCs w:val="22"/>
        </w:rPr>
        <w:t>Either would be fine</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18.</w:t>
      </w:r>
      <w:r w:rsidR="00B421C4">
        <w:rPr>
          <w:rFonts w:ascii="Calibri" w:hAnsi="Calibri" w:cs="Calibri"/>
          <w:color w:val="auto"/>
          <w:szCs w:val="22"/>
        </w:rPr>
        <w:t xml:space="preserve"> </w:t>
      </w:r>
      <w:r w:rsidR="001C2E6B" w:rsidRPr="001C2E6B">
        <w:rPr>
          <w:rFonts w:ascii="Calibri" w:hAnsi="Calibri" w:cs="Calibri"/>
          <w:color w:val="auto"/>
          <w:szCs w:val="22"/>
        </w:rPr>
        <w:t xml:space="preserve">How should the system handle role changes? For example, someone becomes Chair or later on becomes tenured. </w:t>
      </w:r>
    </w:p>
    <w:p w:rsidR="001C2E6B" w:rsidRPr="00B421C4" w:rsidRDefault="001C2E6B" w:rsidP="001C2E6B">
      <w:pPr>
        <w:rPr>
          <w:rFonts w:ascii="Calibri" w:hAnsi="Calibri" w:cs="Calibri"/>
          <w:color w:val="0070C0"/>
          <w:szCs w:val="22"/>
        </w:rPr>
      </w:pPr>
      <w:r>
        <w:rPr>
          <w:rFonts w:ascii="Calibri" w:hAnsi="Calibri" w:cs="Calibri"/>
          <w:color w:val="auto"/>
          <w:szCs w:val="22"/>
        </w:rPr>
        <w:t>A:</w:t>
      </w:r>
      <w:r w:rsidR="00B421C4">
        <w:rPr>
          <w:rFonts w:ascii="Calibri" w:hAnsi="Calibri" w:cs="Calibri"/>
          <w:color w:val="auto"/>
          <w:szCs w:val="22"/>
        </w:rPr>
        <w:t xml:space="preserve"> </w:t>
      </w:r>
      <w:r w:rsidR="00B421C4">
        <w:rPr>
          <w:rFonts w:ascii="Calibri" w:hAnsi="Calibri" w:cs="Calibri"/>
          <w:color w:val="0070C0"/>
          <w:szCs w:val="22"/>
        </w:rPr>
        <w:t>Roles should not change based on tenure. The current role will dictate access. As a chair, they will have access to everything a chair does. Once someone is no longer a chair, that security is no longer valid.</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lastRenderedPageBreak/>
        <w:t>19.</w:t>
      </w:r>
      <w:r w:rsidR="00B421C4">
        <w:rPr>
          <w:rFonts w:ascii="Calibri" w:hAnsi="Calibri" w:cs="Calibri"/>
          <w:color w:val="auto"/>
          <w:szCs w:val="22"/>
        </w:rPr>
        <w:t xml:space="preserve"> </w:t>
      </w:r>
      <w:r w:rsidR="001C2E6B" w:rsidRPr="001C2E6B">
        <w:rPr>
          <w:rFonts w:ascii="Calibri" w:hAnsi="Calibri" w:cs="Calibri"/>
          <w:color w:val="auto"/>
          <w:szCs w:val="22"/>
        </w:rPr>
        <w:t>Is it possible to get a general workflow of the process?</w:t>
      </w:r>
    </w:p>
    <w:p w:rsidR="001C2E6B" w:rsidRPr="00B421C4" w:rsidRDefault="001C2E6B" w:rsidP="001C2E6B">
      <w:pPr>
        <w:rPr>
          <w:rFonts w:ascii="Calibri" w:hAnsi="Calibri" w:cs="Calibri"/>
          <w:color w:val="0070C0"/>
          <w:szCs w:val="22"/>
        </w:rPr>
      </w:pPr>
      <w:r>
        <w:rPr>
          <w:rFonts w:ascii="Calibri" w:hAnsi="Calibri" w:cs="Calibri"/>
          <w:color w:val="auto"/>
          <w:szCs w:val="22"/>
        </w:rPr>
        <w:t>A:</w:t>
      </w:r>
      <w:r w:rsidR="00B421C4">
        <w:rPr>
          <w:rFonts w:ascii="Calibri" w:hAnsi="Calibri" w:cs="Calibri"/>
          <w:color w:val="auto"/>
          <w:szCs w:val="22"/>
        </w:rPr>
        <w:t xml:space="preserve"> </w:t>
      </w:r>
      <w:r w:rsidR="00B421C4">
        <w:rPr>
          <w:rFonts w:ascii="Calibri" w:hAnsi="Calibri" w:cs="Calibri"/>
          <w:color w:val="0070C0"/>
          <w:szCs w:val="22"/>
        </w:rPr>
        <w:t>Part of the design phase can include a formal workflow design. A formal workflow is not available at this time.</w:t>
      </w:r>
    </w:p>
    <w:p w:rsidR="00B421C4" w:rsidRDefault="00B421C4"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20.</w:t>
      </w:r>
      <w:r w:rsidR="00B421C4">
        <w:rPr>
          <w:rFonts w:ascii="Calibri" w:hAnsi="Calibri" w:cs="Calibri"/>
          <w:color w:val="auto"/>
          <w:szCs w:val="22"/>
        </w:rPr>
        <w:t xml:space="preserve"> </w:t>
      </w:r>
      <w:r w:rsidR="001C2E6B" w:rsidRPr="001C2E6B">
        <w:rPr>
          <w:rFonts w:ascii="Calibri" w:hAnsi="Calibri" w:cs="Calibri"/>
          <w:color w:val="auto"/>
          <w:szCs w:val="22"/>
        </w:rPr>
        <w:t xml:space="preserve">Are all sections of the evaluation </w:t>
      </w:r>
      <w:proofErr w:type="gramStart"/>
      <w:r w:rsidR="001C2E6B" w:rsidRPr="001C2E6B">
        <w:rPr>
          <w:rFonts w:ascii="Calibri" w:hAnsi="Calibri" w:cs="Calibri"/>
          <w:color w:val="auto"/>
          <w:szCs w:val="22"/>
        </w:rPr>
        <w:t>reviewed</w:t>
      </w:r>
      <w:proofErr w:type="gramEnd"/>
      <w:r w:rsidR="001C2E6B" w:rsidRPr="001C2E6B">
        <w:rPr>
          <w:rFonts w:ascii="Calibri" w:hAnsi="Calibri" w:cs="Calibri"/>
          <w:color w:val="auto"/>
          <w:szCs w:val="22"/>
        </w:rPr>
        <w:t xml:space="preserve"> by one person or filled out by multiple people?</w:t>
      </w:r>
    </w:p>
    <w:p w:rsidR="001C2E6B" w:rsidRPr="00B421C4" w:rsidRDefault="001C2E6B" w:rsidP="001C2E6B">
      <w:pPr>
        <w:rPr>
          <w:rFonts w:ascii="Calibri" w:hAnsi="Calibri" w:cs="Calibri"/>
          <w:color w:val="0070C0"/>
          <w:szCs w:val="22"/>
        </w:rPr>
      </w:pPr>
      <w:r>
        <w:rPr>
          <w:rFonts w:ascii="Calibri" w:hAnsi="Calibri" w:cs="Calibri"/>
          <w:color w:val="auto"/>
          <w:szCs w:val="22"/>
        </w:rPr>
        <w:t xml:space="preserve">A: </w:t>
      </w:r>
      <w:r w:rsidR="00B421C4">
        <w:rPr>
          <w:rFonts w:ascii="Calibri" w:hAnsi="Calibri" w:cs="Calibri"/>
          <w:color w:val="0070C0"/>
          <w:szCs w:val="22"/>
        </w:rPr>
        <w:t xml:space="preserve">The review piece </w:t>
      </w:r>
      <w:proofErr w:type="gramStart"/>
      <w:r w:rsidR="00B421C4">
        <w:rPr>
          <w:rFonts w:ascii="Calibri" w:hAnsi="Calibri" w:cs="Calibri"/>
          <w:color w:val="0070C0"/>
          <w:szCs w:val="22"/>
        </w:rPr>
        <w:t>will be completed</w:t>
      </w:r>
      <w:proofErr w:type="gramEnd"/>
      <w:r w:rsidR="00B421C4">
        <w:rPr>
          <w:rFonts w:ascii="Calibri" w:hAnsi="Calibri" w:cs="Calibri"/>
          <w:color w:val="0070C0"/>
          <w:szCs w:val="22"/>
        </w:rPr>
        <w:t xml:space="preserve"> based off assigned reviewers for the faculty. Most will have at least </w:t>
      </w:r>
      <w:proofErr w:type="gramStart"/>
      <w:r w:rsidR="00B421C4">
        <w:rPr>
          <w:rFonts w:ascii="Calibri" w:hAnsi="Calibri" w:cs="Calibri"/>
          <w:color w:val="0070C0"/>
          <w:szCs w:val="22"/>
        </w:rPr>
        <w:t>2</w:t>
      </w:r>
      <w:proofErr w:type="gramEnd"/>
      <w:r w:rsidR="00B421C4">
        <w:rPr>
          <w:rFonts w:ascii="Calibri" w:hAnsi="Calibri" w:cs="Calibri"/>
          <w:color w:val="0070C0"/>
          <w:szCs w:val="22"/>
        </w:rPr>
        <w:t>, but system should work with 1 or more reviewers assigned.</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21.</w:t>
      </w:r>
      <w:r w:rsidR="00B421C4">
        <w:rPr>
          <w:rFonts w:ascii="Calibri" w:hAnsi="Calibri" w:cs="Calibri"/>
          <w:color w:val="auto"/>
          <w:szCs w:val="22"/>
        </w:rPr>
        <w:t xml:space="preserve"> </w:t>
      </w:r>
      <w:r w:rsidR="001C2E6B" w:rsidRPr="001C2E6B">
        <w:rPr>
          <w:rFonts w:ascii="Calibri" w:hAnsi="Calibri" w:cs="Calibri"/>
          <w:color w:val="auto"/>
          <w:szCs w:val="22"/>
        </w:rPr>
        <w:t xml:space="preserve">Work scope mentions to “Allow faculty to import pdfs from previous system (up to 7 years)” Can you please provide more information on </w:t>
      </w:r>
      <w:proofErr w:type="gramStart"/>
      <w:r w:rsidR="001C2E6B" w:rsidRPr="001C2E6B">
        <w:rPr>
          <w:rFonts w:ascii="Calibri" w:hAnsi="Calibri" w:cs="Calibri"/>
          <w:color w:val="auto"/>
          <w:szCs w:val="22"/>
        </w:rPr>
        <w:t>this?</w:t>
      </w:r>
      <w:proofErr w:type="gramEnd"/>
      <w:r w:rsidR="001C2E6B" w:rsidRPr="001C2E6B">
        <w:rPr>
          <w:rFonts w:ascii="Calibri" w:hAnsi="Calibri" w:cs="Calibri"/>
          <w:color w:val="auto"/>
          <w:szCs w:val="22"/>
        </w:rPr>
        <w:t xml:space="preserve"> What kind of information will these pdfs contain? </w:t>
      </w:r>
    </w:p>
    <w:p w:rsidR="001C2E6B" w:rsidRPr="00B421C4" w:rsidRDefault="001C2E6B" w:rsidP="001C2E6B">
      <w:pPr>
        <w:rPr>
          <w:rFonts w:ascii="Calibri" w:hAnsi="Calibri" w:cs="Calibri"/>
          <w:color w:val="0070C0"/>
          <w:szCs w:val="22"/>
        </w:rPr>
      </w:pPr>
      <w:r>
        <w:rPr>
          <w:rFonts w:ascii="Calibri" w:hAnsi="Calibri" w:cs="Calibri"/>
          <w:color w:val="auto"/>
          <w:szCs w:val="22"/>
        </w:rPr>
        <w:t xml:space="preserve">A: </w:t>
      </w:r>
      <w:r w:rsidR="00B421C4">
        <w:rPr>
          <w:rFonts w:ascii="Calibri" w:hAnsi="Calibri" w:cs="Calibri"/>
          <w:color w:val="0070C0"/>
          <w:szCs w:val="22"/>
        </w:rPr>
        <w:t>The pdf are extracts from the previous system. The content will be similar to what is being input into this system. The pdf should be static and the system only needs to display those pdfs. No need to import content from pdfs, just allow each user to import up to 7 years if desired.</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22.</w:t>
      </w:r>
      <w:r w:rsidR="00B421C4">
        <w:rPr>
          <w:rFonts w:ascii="Calibri" w:hAnsi="Calibri" w:cs="Calibri"/>
          <w:color w:val="auto"/>
          <w:szCs w:val="22"/>
        </w:rPr>
        <w:t xml:space="preserve"> </w:t>
      </w:r>
      <w:r w:rsidR="001C2E6B" w:rsidRPr="001C2E6B">
        <w:rPr>
          <w:rFonts w:ascii="Calibri" w:hAnsi="Calibri" w:cs="Calibri"/>
          <w:color w:val="auto"/>
          <w:szCs w:val="22"/>
        </w:rPr>
        <w:t>Is the “Faculty Designee Role” only for “Faculty Role”?</w:t>
      </w:r>
    </w:p>
    <w:p w:rsidR="001C2E6B" w:rsidRDefault="001C2E6B" w:rsidP="001C2E6B">
      <w:pPr>
        <w:rPr>
          <w:rFonts w:ascii="Calibri" w:hAnsi="Calibri" w:cs="Calibri"/>
          <w:color w:val="auto"/>
          <w:szCs w:val="22"/>
        </w:rPr>
      </w:pPr>
      <w:r>
        <w:rPr>
          <w:rFonts w:ascii="Calibri" w:hAnsi="Calibri" w:cs="Calibri"/>
          <w:color w:val="auto"/>
          <w:szCs w:val="22"/>
        </w:rPr>
        <w:t xml:space="preserve">A: </w:t>
      </w:r>
      <w:r w:rsidR="00B421C4" w:rsidRPr="00B421C4">
        <w:rPr>
          <w:rFonts w:ascii="Calibri" w:hAnsi="Calibri" w:cs="Calibri"/>
          <w:color w:val="0070C0"/>
          <w:szCs w:val="22"/>
        </w:rPr>
        <w:t>Yes</w:t>
      </w:r>
    </w:p>
    <w:p w:rsidR="001C2E6B" w:rsidRPr="001C2E6B" w:rsidRDefault="001C2E6B" w:rsidP="001C2E6B">
      <w:pPr>
        <w:rPr>
          <w:rFonts w:ascii="Calibri" w:hAnsi="Calibri" w:cs="Calibri"/>
          <w:color w:val="auto"/>
          <w:szCs w:val="22"/>
        </w:rPr>
      </w:pPr>
    </w:p>
    <w:p w:rsidR="001C2E6B" w:rsidRPr="00A2289C" w:rsidRDefault="001A67FD" w:rsidP="001C2E6B">
      <w:pPr>
        <w:rPr>
          <w:rFonts w:ascii="Calibri" w:hAnsi="Calibri" w:cs="Calibri"/>
          <w:color w:val="auto"/>
          <w:szCs w:val="22"/>
        </w:rPr>
      </w:pPr>
      <w:r w:rsidRPr="00A2289C">
        <w:rPr>
          <w:rFonts w:ascii="Calibri" w:hAnsi="Calibri" w:cs="Calibri"/>
          <w:color w:val="auto"/>
          <w:szCs w:val="22"/>
        </w:rPr>
        <w:t>23.</w:t>
      </w:r>
      <w:r w:rsidR="00B421C4" w:rsidRPr="00A2289C">
        <w:rPr>
          <w:rFonts w:ascii="Calibri" w:hAnsi="Calibri" w:cs="Calibri"/>
          <w:color w:val="auto"/>
          <w:szCs w:val="22"/>
        </w:rPr>
        <w:t xml:space="preserve"> </w:t>
      </w:r>
      <w:r w:rsidR="001C2E6B" w:rsidRPr="00A2289C">
        <w:rPr>
          <w:rFonts w:ascii="Calibri" w:hAnsi="Calibri" w:cs="Calibri"/>
          <w:color w:val="auto"/>
          <w:szCs w:val="22"/>
        </w:rPr>
        <w:t xml:space="preserve">As per question 5.3.7, can you please provide a little more information on the development </w:t>
      </w:r>
      <w:proofErr w:type="gramStart"/>
      <w:r w:rsidR="001C2E6B" w:rsidRPr="00A2289C">
        <w:rPr>
          <w:rFonts w:ascii="Calibri" w:hAnsi="Calibri" w:cs="Calibri"/>
          <w:color w:val="auto"/>
          <w:szCs w:val="22"/>
        </w:rPr>
        <w:t>standards.</w:t>
      </w:r>
      <w:proofErr w:type="gramEnd"/>
      <w:r w:rsidR="001C2E6B" w:rsidRPr="00A2289C">
        <w:rPr>
          <w:rFonts w:ascii="Calibri" w:hAnsi="Calibri" w:cs="Calibri"/>
          <w:color w:val="auto"/>
          <w:szCs w:val="22"/>
        </w:rPr>
        <w:t xml:space="preserve"> Is this referring to code standard, development process, or security standard?</w:t>
      </w:r>
    </w:p>
    <w:p w:rsidR="001C2E6B" w:rsidRPr="00A2289C" w:rsidRDefault="001C2E6B" w:rsidP="001C2E6B">
      <w:pPr>
        <w:rPr>
          <w:rFonts w:ascii="Calibri" w:hAnsi="Calibri" w:cs="Calibri"/>
          <w:color w:val="auto"/>
          <w:szCs w:val="22"/>
        </w:rPr>
      </w:pPr>
    </w:p>
    <w:p w:rsidR="001C2E6B" w:rsidRDefault="001C2E6B" w:rsidP="001C2E6B">
      <w:pPr>
        <w:rPr>
          <w:rFonts w:ascii="Calibri" w:hAnsi="Calibri" w:cs="Calibri"/>
          <w:color w:val="auto"/>
          <w:szCs w:val="22"/>
        </w:rPr>
      </w:pPr>
      <w:r w:rsidRPr="00A2289C">
        <w:rPr>
          <w:rFonts w:ascii="Calibri" w:hAnsi="Calibri" w:cs="Calibri"/>
          <w:color w:val="auto"/>
          <w:szCs w:val="22"/>
        </w:rPr>
        <w:t>a.</w:t>
      </w:r>
      <w:r w:rsidR="00A2289C">
        <w:rPr>
          <w:rFonts w:ascii="Calibri" w:hAnsi="Calibri" w:cs="Calibri"/>
          <w:color w:val="auto"/>
          <w:szCs w:val="22"/>
        </w:rPr>
        <w:t xml:space="preserve"> </w:t>
      </w:r>
      <w:r w:rsidRPr="00A2289C">
        <w:rPr>
          <w:rFonts w:ascii="Calibri" w:hAnsi="Calibri" w:cs="Calibri"/>
          <w:color w:val="auto"/>
          <w:szCs w:val="22"/>
        </w:rPr>
        <w:t>What are the scanning tools used for security and accessibility scans?</w:t>
      </w:r>
    </w:p>
    <w:p w:rsidR="00A2289C" w:rsidRPr="00A2289C" w:rsidRDefault="001C2E6B" w:rsidP="00A2289C">
      <w:pPr>
        <w:rPr>
          <w:rFonts w:asciiTheme="minorHAnsi" w:hAnsiTheme="minorHAnsi" w:cstheme="minorHAnsi"/>
          <w:color w:val="0070C0"/>
        </w:rPr>
      </w:pPr>
      <w:r>
        <w:rPr>
          <w:rFonts w:ascii="Calibri" w:hAnsi="Calibri" w:cs="Calibri"/>
          <w:color w:val="auto"/>
          <w:szCs w:val="22"/>
        </w:rPr>
        <w:t xml:space="preserve">A: </w:t>
      </w:r>
      <w:r w:rsidR="00A2289C">
        <w:rPr>
          <w:rFonts w:ascii="Calibri" w:hAnsi="Calibri" w:cs="Calibri"/>
          <w:color w:val="auto"/>
          <w:szCs w:val="22"/>
        </w:rPr>
        <w:t xml:space="preserve"> </w:t>
      </w:r>
      <w:r w:rsidR="00A2289C" w:rsidRPr="00A2289C">
        <w:rPr>
          <w:rFonts w:ascii="Calibri" w:hAnsi="Calibri" w:cs="Calibri"/>
          <w:color w:val="0070C0"/>
          <w:szCs w:val="22"/>
        </w:rPr>
        <w:t xml:space="preserve">A. </w:t>
      </w:r>
      <w:r w:rsidR="00A2289C" w:rsidRPr="00A2289C">
        <w:rPr>
          <w:rFonts w:asciiTheme="minorHAnsi" w:hAnsiTheme="minorHAnsi" w:cstheme="minorHAnsi"/>
          <w:color w:val="0070C0"/>
        </w:rPr>
        <w:t xml:space="preserve">Accessibility: Typically - </w:t>
      </w:r>
      <w:proofErr w:type="spellStart"/>
      <w:r w:rsidR="00A2289C" w:rsidRPr="00A2289C">
        <w:rPr>
          <w:rFonts w:asciiTheme="minorHAnsi" w:hAnsiTheme="minorHAnsi" w:cstheme="minorHAnsi"/>
          <w:color w:val="0070C0"/>
        </w:rPr>
        <w:t>SiteImprove</w:t>
      </w:r>
      <w:proofErr w:type="spellEnd"/>
      <w:r w:rsidR="00A2289C" w:rsidRPr="00A2289C">
        <w:rPr>
          <w:rFonts w:asciiTheme="minorHAnsi" w:hAnsiTheme="minorHAnsi" w:cstheme="minorHAnsi"/>
          <w:color w:val="0070C0"/>
        </w:rPr>
        <w:t xml:space="preserve"> Accessibility Checker, WAVE Web Accessibility Tool, and WCAG Contract Analyzer</w:t>
      </w:r>
    </w:p>
    <w:p w:rsidR="00A2289C" w:rsidRPr="00A2289C" w:rsidRDefault="00A2289C" w:rsidP="00A2289C">
      <w:pPr>
        <w:rPr>
          <w:rFonts w:asciiTheme="minorHAnsi" w:hAnsiTheme="minorHAnsi" w:cstheme="minorHAnsi"/>
          <w:color w:val="0070C0"/>
        </w:rPr>
      </w:pPr>
      <w:r w:rsidRPr="00A2289C">
        <w:rPr>
          <w:rFonts w:asciiTheme="minorHAnsi" w:hAnsiTheme="minorHAnsi" w:cstheme="minorHAnsi"/>
          <w:color w:val="0070C0"/>
        </w:rPr>
        <w:t xml:space="preserve">      B. Security: Typically - </w:t>
      </w:r>
      <w:proofErr w:type="spellStart"/>
      <w:r w:rsidRPr="00A2289C">
        <w:rPr>
          <w:rFonts w:asciiTheme="minorHAnsi" w:hAnsiTheme="minorHAnsi" w:cstheme="minorHAnsi"/>
          <w:color w:val="0070C0"/>
        </w:rPr>
        <w:t>Burpsuite</w:t>
      </w:r>
      <w:proofErr w:type="spellEnd"/>
      <w:r w:rsidRPr="00A2289C">
        <w:rPr>
          <w:rFonts w:asciiTheme="minorHAnsi" w:hAnsiTheme="minorHAnsi" w:cstheme="minorHAnsi"/>
          <w:color w:val="0070C0"/>
        </w:rPr>
        <w:t xml:space="preserve"> Professional by </w:t>
      </w:r>
      <w:proofErr w:type="spellStart"/>
      <w:r w:rsidRPr="00A2289C">
        <w:rPr>
          <w:rFonts w:asciiTheme="minorHAnsi" w:hAnsiTheme="minorHAnsi" w:cstheme="minorHAnsi"/>
          <w:color w:val="0070C0"/>
        </w:rPr>
        <w:t>Portswigger</w:t>
      </w:r>
      <w:proofErr w:type="spellEnd"/>
      <w:r w:rsidRPr="00A2289C">
        <w:rPr>
          <w:rFonts w:asciiTheme="minorHAnsi" w:hAnsiTheme="minorHAnsi" w:cstheme="minorHAnsi"/>
          <w:color w:val="0070C0"/>
        </w:rPr>
        <w:t xml:space="preserve">, </w:t>
      </w:r>
      <w:proofErr w:type="spellStart"/>
      <w:r w:rsidRPr="00A2289C">
        <w:rPr>
          <w:rFonts w:asciiTheme="minorHAnsi" w:hAnsiTheme="minorHAnsi" w:cstheme="minorHAnsi"/>
          <w:color w:val="0070C0"/>
        </w:rPr>
        <w:t>Qualys</w:t>
      </w:r>
      <w:proofErr w:type="spellEnd"/>
      <w:r w:rsidRPr="00A2289C">
        <w:rPr>
          <w:rFonts w:asciiTheme="minorHAnsi" w:hAnsiTheme="minorHAnsi" w:cstheme="minorHAnsi"/>
          <w:color w:val="0070C0"/>
        </w:rPr>
        <w:t xml:space="preserve"> WAS, and OWASP Zed Attack Proxy</w:t>
      </w:r>
    </w:p>
    <w:p w:rsidR="001C2E6B" w:rsidRDefault="001C2E6B" w:rsidP="00A2289C">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24.</w:t>
      </w:r>
      <w:r w:rsidR="00B421C4">
        <w:rPr>
          <w:rFonts w:ascii="Calibri" w:hAnsi="Calibri" w:cs="Calibri"/>
          <w:color w:val="auto"/>
          <w:szCs w:val="22"/>
        </w:rPr>
        <w:t xml:space="preserve"> </w:t>
      </w:r>
      <w:r w:rsidR="001C2E6B" w:rsidRPr="001C2E6B">
        <w:rPr>
          <w:rFonts w:ascii="Calibri" w:hAnsi="Calibri" w:cs="Calibri"/>
          <w:color w:val="auto"/>
          <w:szCs w:val="22"/>
        </w:rPr>
        <w:t>As per question 5.3.10, do you need resume of all personnel working on the project, or only key personnel?</w:t>
      </w:r>
    </w:p>
    <w:p w:rsidR="001C2E6B" w:rsidRPr="00533919" w:rsidRDefault="001C2E6B" w:rsidP="001C2E6B">
      <w:pPr>
        <w:rPr>
          <w:rFonts w:ascii="Calibri" w:hAnsi="Calibri" w:cs="Calibri"/>
          <w:color w:val="0070C0"/>
          <w:szCs w:val="22"/>
        </w:rPr>
      </w:pPr>
      <w:r>
        <w:rPr>
          <w:rFonts w:ascii="Calibri" w:hAnsi="Calibri" w:cs="Calibri"/>
          <w:color w:val="auto"/>
          <w:szCs w:val="22"/>
        </w:rPr>
        <w:t>A:</w:t>
      </w:r>
      <w:r w:rsidR="00533919">
        <w:rPr>
          <w:rFonts w:ascii="Calibri" w:hAnsi="Calibri" w:cs="Calibri"/>
          <w:color w:val="auto"/>
          <w:szCs w:val="22"/>
        </w:rPr>
        <w:t xml:space="preserve"> </w:t>
      </w:r>
      <w:r w:rsidR="00533919">
        <w:rPr>
          <w:rFonts w:ascii="Calibri" w:hAnsi="Calibri" w:cs="Calibri"/>
          <w:color w:val="0070C0"/>
          <w:szCs w:val="22"/>
        </w:rPr>
        <w:t>All personnel should be included</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25.</w:t>
      </w:r>
      <w:r w:rsidR="00B421C4">
        <w:rPr>
          <w:rFonts w:ascii="Calibri" w:hAnsi="Calibri" w:cs="Calibri"/>
          <w:color w:val="auto"/>
          <w:szCs w:val="22"/>
        </w:rPr>
        <w:t xml:space="preserve"> </w:t>
      </w:r>
      <w:r w:rsidR="001C2E6B" w:rsidRPr="001C2E6B">
        <w:rPr>
          <w:rFonts w:ascii="Calibri" w:hAnsi="Calibri" w:cs="Calibri"/>
          <w:color w:val="auto"/>
          <w:szCs w:val="22"/>
        </w:rPr>
        <w:t xml:space="preserve">To give us a better idea of how to plan this project (5.3.16), can you please introduce the potential members from your organization that will be assigned to this project and their technical </w:t>
      </w:r>
      <w:proofErr w:type="gramStart"/>
      <w:r w:rsidR="001C2E6B" w:rsidRPr="001C2E6B">
        <w:rPr>
          <w:rFonts w:ascii="Calibri" w:hAnsi="Calibri" w:cs="Calibri"/>
          <w:color w:val="auto"/>
          <w:szCs w:val="22"/>
        </w:rPr>
        <w:t>experience?</w:t>
      </w:r>
      <w:proofErr w:type="gramEnd"/>
    </w:p>
    <w:p w:rsidR="001C2E6B" w:rsidRPr="00533919" w:rsidRDefault="001C2E6B" w:rsidP="001C2E6B">
      <w:pPr>
        <w:rPr>
          <w:rFonts w:ascii="Calibri" w:hAnsi="Calibri" w:cs="Calibri"/>
          <w:color w:val="0070C0"/>
          <w:szCs w:val="22"/>
        </w:rPr>
      </w:pPr>
      <w:r>
        <w:rPr>
          <w:rFonts w:ascii="Calibri" w:hAnsi="Calibri" w:cs="Calibri"/>
          <w:color w:val="auto"/>
          <w:szCs w:val="22"/>
        </w:rPr>
        <w:t>A:</w:t>
      </w:r>
      <w:r w:rsidR="00533919">
        <w:rPr>
          <w:rFonts w:ascii="Calibri" w:hAnsi="Calibri" w:cs="Calibri"/>
          <w:color w:val="auto"/>
          <w:szCs w:val="22"/>
        </w:rPr>
        <w:t xml:space="preserve"> </w:t>
      </w:r>
      <w:r w:rsidR="00533919">
        <w:rPr>
          <w:rFonts w:ascii="Calibri" w:hAnsi="Calibri" w:cs="Calibri"/>
          <w:color w:val="0070C0"/>
          <w:szCs w:val="22"/>
        </w:rPr>
        <w:t>The evaluation team will involve a group of IT managers and end users. Once the project begins, the group will likely expand to include additional teams.</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26.</w:t>
      </w:r>
      <w:r w:rsidR="00B421C4">
        <w:rPr>
          <w:rFonts w:ascii="Calibri" w:hAnsi="Calibri" w:cs="Calibri"/>
          <w:color w:val="auto"/>
          <w:szCs w:val="22"/>
        </w:rPr>
        <w:t xml:space="preserve"> </w:t>
      </w:r>
      <w:r w:rsidR="001C2E6B" w:rsidRPr="001C2E6B">
        <w:rPr>
          <w:rFonts w:ascii="Calibri" w:hAnsi="Calibri" w:cs="Calibri"/>
          <w:color w:val="auto"/>
          <w:szCs w:val="22"/>
        </w:rPr>
        <w:t xml:space="preserve">Which browsers and versions are </w:t>
      </w:r>
      <w:proofErr w:type="gramStart"/>
      <w:r w:rsidR="001C2E6B" w:rsidRPr="001C2E6B">
        <w:rPr>
          <w:rFonts w:ascii="Calibri" w:hAnsi="Calibri" w:cs="Calibri"/>
          <w:color w:val="auto"/>
          <w:szCs w:val="22"/>
        </w:rPr>
        <w:t>a MUST</w:t>
      </w:r>
      <w:proofErr w:type="gramEnd"/>
      <w:r w:rsidR="001C2E6B" w:rsidRPr="001C2E6B">
        <w:rPr>
          <w:rFonts w:ascii="Calibri" w:hAnsi="Calibri" w:cs="Calibri"/>
          <w:color w:val="auto"/>
          <w:szCs w:val="22"/>
        </w:rPr>
        <w:t xml:space="preserve"> for this application?</w:t>
      </w:r>
    </w:p>
    <w:p w:rsidR="001C2E6B" w:rsidRPr="00533919" w:rsidRDefault="001C2E6B" w:rsidP="001C2E6B">
      <w:pPr>
        <w:rPr>
          <w:rFonts w:ascii="Calibri" w:hAnsi="Calibri" w:cs="Calibri"/>
          <w:color w:val="0070C0"/>
          <w:szCs w:val="22"/>
        </w:rPr>
      </w:pPr>
      <w:r>
        <w:rPr>
          <w:rFonts w:ascii="Calibri" w:hAnsi="Calibri" w:cs="Calibri"/>
          <w:color w:val="auto"/>
          <w:szCs w:val="22"/>
        </w:rPr>
        <w:t>A:</w:t>
      </w:r>
      <w:r w:rsidR="00533919">
        <w:rPr>
          <w:rFonts w:ascii="Calibri" w:hAnsi="Calibri" w:cs="Calibri"/>
          <w:color w:val="auto"/>
          <w:szCs w:val="22"/>
        </w:rPr>
        <w:t xml:space="preserve"> </w:t>
      </w:r>
      <w:r w:rsidR="00533919">
        <w:rPr>
          <w:rFonts w:ascii="Calibri" w:hAnsi="Calibri" w:cs="Calibri"/>
          <w:color w:val="0070C0"/>
          <w:szCs w:val="22"/>
        </w:rPr>
        <w:t>Internet Explorer, Chrome, Firefox, Safari, iOS, Android, Microsoft Edge</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27.</w:t>
      </w:r>
      <w:r w:rsidR="00B421C4">
        <w:rPr>
          <w:rFonts w:ascii="Calibri" w:hAnsi="Calibri" w:cs="Calibri"/>
          <w:color w:val="auto"/>
          <w:szCs w:val="22"/>
        </w:rPr>
        <w:t xml:space="preserve"> </w:t>
      </w:r>
      <w:r w:rsidR="001C2E6B" w:rsidRPr="001C2E6B">
        <w:rPr>
          <w:rFonts w:ascii="Calibri" w:hAnsi="Calibri" w:cs="Calibri"/>
          <w:color w:val="auto"/>
          <w:szCs w:val="22"/>
        </w:rPr>
        <w:t>What are your top three key expectations for customer services?</w:t>
      </w:r>
    </w:p>
    <w:p w:rsidR="001C2E6B" w:rsidRPr="00533919" w:rsidRDefault="001C2E6B" w:rsidP="001C2E6B">
      <w:pPr>
        <w:rPr>
          <w:rFonts w:ascii="Calibri" w:hAnsi="Calibri" w:cs="Calibri"/>
          <w:color w:val="0070C0"/>
          <w:szCs w:val="22"/>
        </w:rPr>
      </w:pPr>
      <w:r>
        <w:rPr>
          <w:rFonts w:ascii="Calibri" w:hAnsi="Calibri" w:cs="Calibri"/>
          <w:color w:val="auto"/>
          <w:szCs w:val="22"/>
        </w:rPr>
        <w:t xml:space="preserve">A: </w:t>
      </w:r>
      <w:r w:rsidR="00533919">
        <w:rPr>
          <w:rFonts w:ascii="Calibri" w:hAnsi="Calibri" w:cs="Calibri"/>
          <w:color w:val="0070C0"/>
          <w:szCs w:val="22"/>
        </w:rPr>
        <w:t>Availability, timeliness of response, knowledge of application</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28.</w:t>
      </w:r>
      <w:r w:rsidR="00B421C4">
        <w:rPr>
          <w:rFonts w:ascii="Calibri" w:hAnsi="Calibri" w:cs="Calibri"/>
          <w:color w:val="auto"/>
          <w:szCs w:val="22"/>
        </w:rPr>
        <w:t xml:space="preserve"> </w:t>
      </w:r>
      <w:r w:rsidR="001C2E6B" w:rsidRPr="001C2E6B">
        <w:rPr>
          <w:rFonts w:ascii="Calibri" w:hAnsi="Calibri" w:cs="Calibri"/>
          <w:color w:val="auto"/>
          <w:szCs w:val="22"/>
        </w:rPr>
        <w:t>Can you please provide the templates used for evaluation?</w:t>
      </w:r>
    </w:p>
    <w:p w:rsidR="00533919" w:rsidRDefault="001C2E6B" w:rsidP="00533919">
      <w:pPr>
        <w:rPr>
          <w:rFonts w:ascii="Calibri" w:hAnsi="Calibri" w:cs="Calibri"/>
          <w:color w:val="0070C0"/>
          <w:szCs w:val="22"/>
        </w:rPr>
      </w:pPr>
      <w:r>
        <w:rPr>
          <w:rFonts w:ascii="Calibri" w:hAnsi="Calibri" w:cs="Calibri"/>
          <w:color w:val="auto"/>
          <w:szCs w:val="22"/>
        </w:rPr>
        <w:t>A:</w:t>
      </w:r>
      <w:r w:rsidR="00533919">
        <w:rPr>
          <w:rFonts w:ascii="Calibri" w:hAnsi="Calibri" w:cs="Calibri"/>
          <w:color w:val="auto"/>
          <w:szCs w:val="22"/>
        </w:rPr>
        <w:t xml:space="preserve"> </w:t>
      </w:r>
      <w:r w:rsidR="00533919">
        <w:rPr>
          <w:rFonts w:ascii="Calibri" w:hAnsi="Calibri" w:cs="Calibri"/>
          <w:color w:val="0070C0"/>
          <w:szCs w:val="22"/>
        </w:rPr>
        <w:t xml:space="preserve">There </w:t>
      </w:r>
      <w:proofErr w:type="gramStart"/>
      <w:r w:rsidR="00533919">
        <w:rPr>
          <w:rFonts w:ascii="Calibri" w:hAnsi="Calibri" w:cs="Calibri"/>
          <w:color w:val="0070C0"/>
          <w:szCs w:val="22"/>
        </w:rPr>
        <w:t>isn’t</w:t>
      </w:r>
      <w:proofErr w:type="gramEnd"/>
      <w:r w:rsidR="00533919">
        <w:rPr>
          <w:rFonts w:ascii="Calibri" w:hAnsi="Calibri" w:cs="Calibri"/>
          <w:color w:val="0070C0"/>
          <w:szCs w:val="22"/>
        </w:rPr>
        <w:t xml:space="preserve"> a template for evaluations. </w:t>
      </w:r>
    </w:p>
    <w:p w:rsidR="00533919" w:rsidRPr="00533919" w:rsidRDefault="00533919" w:rsidP="00533919">
      <w:pPr>
        <w:rPr>
          <w:rFonts w:ascii="Calibri" w:hAnsi="Calibri" w:cs="Calibri"/>
          <w:color w:val="0070C0"/>
          <w:szCs w:val="22"/>
        </w:rPr>
      </w:pPr>
      <w:r w:rsidRPr="00533919">
        <w:rPr>
          <w:rFonts w:ascii="Calibri" w:hAnsi="Calibri" w:cs="Calibri"/>
          <w:color w:val="0070C0"/>
          <w:szCs w:val="22"/>
        </w:rPr>
        <w:t>Here is the section outlined in the RFP:</w:t>
      </w:r>
    </w:p>
    <w:p w:rsidR="00533919" w:rsidRPr="00533919" w:rsidRDefault="00533919" w:rsidP="00533919">
      <w:pPr>
        <w:numPr>
          <w:ilvl w:val="3"/>
          <w:numId w:val="7"/>
        </w:numPr>
        <w:rPr>
          <w:rFonts w:ascii="Calibri" w:hAnsi="Calibri" w:cs="Calibri"/>
          <w:color w:val="0070C0"/>
          <w:szCs w:val="22"/>
        </w:rPr>
      </w:pPr>
      <w:r w:rsidRPr="00533919">
        <w:rPr>
          <w:rFonts w:ascii="Calibri" w:hAnsi="Calibri" w:cs="Calibri"/>
          <w:color w:val="0070C0"/>
          <w:szCs w:val="22"/>
        </w:rPr>
        <w:t>Section for peer rating</w:t>
      </w:r>
    </w:p>
    <w:p w:rsidR="00533919" w:rsidRPr="00533919" w:rsidRDefault="00533919" w:rsidP="00533919">
      <w:pPr>
        <w:numPr>
          <w:ilvl w:val="4"/>
          <w:numId w:val="7"/>
        </w:numPr>
        <w:rPr>
          <w:rFonts w:ascii="Calibri" w:hAnsi="Calibri" w:cs="Calibri"/>
          <w:color w:val="0070C0"/>
          <w:szCs w:val="22"/>
        </w:rPr>
      </w:pPr>
      <w:r w:rsidRPr="00533919">
        <w:rPr>
          <w:rFonts w:ascii="Calibri" w:hAnsi="Calibri" w:cs="Calibri"/>
          <w:color w:val="0070C0"/>
          <w:szCs w:val="22"/>
        </w:rPr>
        <w:t xml:space="preserve">Should include ability to score each core section of workload completed by faculty in the Faculty </w:t>
      </w:r>
      <w:r w:rsidRPr="00533919">
        <w:rPr>
          <w:rFonts w:ascii="Calibri" w:hAnsi="Calibri" w:cs="Calibri"/>
          <w:color w:val="0070C0"/>
          <w:szCs w:val="22"/>
        </w:rPr>
        <w:lastRenderedPageBreak/>
        <w:t>Activity report. Items with 0% allocated or no entry will not be available to score</w:t>
      </w:r>
    </w:p>
    <w:p w:rsidR="00533919" w:rsidRPr="00533919" w:rsidRDefault="00533919" w:rsidP="00533919">
      <w:pPr>
        <w:numPr>
          <w:ilvl w:val="4"/>
          <w:numId w:val="7"/>
        </w:numPr>
        <w:rPr>
          <w:rFonts w:ascii="Calibri" w:hAnsi="Calibri" w:cs="Calibri"/>
          <w:color w:val="0070C0"/>
          <w:szCs w:val="22"/>
        </w:rPr>
      </w:pPr>
      <w:r w:rsidRPr="00533919">
        <w:rPr>
          <w:rFonts w:ascii="Calibri" w:hAnsi="Calibri" w:cs="Calibri"/>
          <w:color w:val="0070C0"/>
          <w:szCs w:val="22"/>
        </w:rPr>
        <w:t xml:space="preserve">Department Scoring Guide (Text or Graphic for department – only display if provided) </w:t>
      </w:r>
    </w:p>
    <w:p w:rsidR="00533919" w:rsidRPr="00533919" w:rsidRDefault="00533919" w:rsidP="00533919">
      <w:pPr>
        <w:numPr>
          <w:ilvl w:val="4"/>
          <w:numId w:val="7"/>
        </w:numPr>
        <w:rPr>
          <w:rFonts w:ascii="Calibri" w:hAnsi="Calibri" w:cs="Calibri"/>
          <w:color w:val="0070C0"/>
          <w:szCs w:val="22"/>
        </w:rPr>
      </w:pPr>
      <w:r w:rsidRPr="00533919">
        <w:rPr>
          <w:rFonts w:ascii="Calibri" w:hAnsi="Calibri" w:cs="Calibri"/>
          <w:color w:val="0070C0"/>
          <w:szCs w:val="22"/>
        </w:rPr>
        <w:t>Fields</w:t>
      </w:r>
    </w:p>
    <w:p w:rsidR="00533919" w:rsidRPr="00533919" w:rsidRDefault="00533919" w:rsidP="00533919">
      <w:pPr>
        <w:numPr>
          <w:ilvl w:val="5"/>
          <w:numId w:val="7"/>
        </w:numPr>
        <w:rPr>
          <w:rFonts w:ascii="Calibri" w:hAnsi="Calibri" w:cs="Calibri"/>
          <w:color w:val="0070C0"/>
          <w:szCs w:val="22"/>
        </w:rPr>
      </w:pPr>
      <w:r w:rsidRPr="00533919">
        <w:rPr>
          <w:rFonts w:ascii="Calibri" w:hAnsi="Calibri" w:cs="Calibri"/>
          <w:color w:val="0070C0"/>
          <w:szCs w:val="22"/>
        </w:rPr>
        <w:t>Score (Drop Down: 1-Unsatisfactory, 2-Does Not Meet Expectations, 3-Meets Expectations, 4 Exceeds Expectations)</w:t>
      </w:r>
    </w:p>
    <w:p w:rsidR="00533919" w:rsidRDefault="00533919" w:rsidP="00533919">
      <w:pPr>
        <w:numPr>
          <w:ilvl w:val="5"/>
          <w:numId w:val="7"/>
        </w:numPr>
        <w:rPr>
          <w:rFonts w:ascii="Calibri" w:hAnsi="Calibri" w:cs="Calibri"/>
          <w:color w:val="0070C0"/>
          <w:szCs w:val="22"/>
        </w:rPr>
      </w:pPr>
      <w:r w:rsidRPr="00533919">
        <w:rPr>
          <w:rFonts w:ascii="Calibri" w:hAnsi="Calibri" w:cs="Calibri"/>
          <w:color w:val="0070C0"/>
          <w:szCs w:val="22"/>
        </w:rPr>
        <w:t>Comments</w:t>
      </w:r>
    </w:p>
    <w:p w:rsidR="00533919" w:rsidRPr="00533919" w:rsidRDefault="00533919" w:rsidP="00533919">
      <w:pPr>
        <w:ind w:left="5760"/>
        <w:rPr>
          <w:rFonts w:ascii="Calibri" w:hAnsi="Calibri" w:cs="Calibri"/>
          <w:color w:val="0070C0"/>
          <w:szCs w:val="22"/>
        </w:rPr>
      </w:pPr>
    </w:p>
    <w:p w:rsidR="001C2E6B" w:rsidRPr="00533919" w:rsidRDefault="00533919" w:rsidP="00533919">
      <w:pPr>
        <w:rPr>
          <w:rFonts w:ascii="Calibri" w:hAnsi="Calibri" w:cs="Calibri"/>
          <w:color w:val="0070C0"/>
          <w:szCs w:val="22"/>
        </w:rPr>
      </w:pPr>
      <w:r w:rsidRPr="00533919">
        <w:rPr>
          <w:rFonts w:ascii="Calibri" w:hAnsi="Calibri" w:cs="Calibri"/>
          <w:color w:val="0070C0"/>
          <w:szCs w:val="22"/>
        </w:rPr>
        <w:t>If the department has a scoring guide, it will outline what constitutes each of the scoring options.</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29.</w:t>
      </w:r>
      <w:r w:rsidR="00B421C4">
        <w:rPr>
          <w:rFonts w:ascii="Calibri" w:hAnsi="Calibri" w:cs="Calibri"/>
          <w:color w:val="auto"/>
          <w:szCs w:val="22"/>
        </w:rPr>
        <w:t xml:space="preserve"> </w:t>
      </w:r>
      <w:r w:rsidR="001C2E6B" w:rsidRPr="001C2E6B">
        <w:rPr>
          <w:rFonts w:ascii="Calibri" w:hAnsi="Calibri" w:cs="Calibri"/>
          <w:color w:val="auto"/>
          <w:szCs w:val="22"/>
        </w:rPr>
        <w:t xml:space="preserve">Can you provide a little more information on department </w:t>
      </w:r>
      <w:proofErr w:type="gramStart"/>
      <w:r w:rsidR="001C2E6B" w:rsidRPr="001C2E6B">
        <w:rPr>
          <w:rFonts w:ascii="Calibri" w:hAnsi="Calibri" w:cs="Calibri"/>
          <w:color w:val="auto"/>
          <w:szCs w:val="22"/>
        </w:rPr>
        <w:t>defaults.</w:t>
      </w:r>
      <w:proofErr w:type="gramEnd"/>
      <w:r w:rsidR="001C2E6B" w:rsidRPr="001C2E6B">
        <w:rPr>
          <w:rFonts w:ascii="Calibri" w:hAnsi="Calibri" w:cs="Calibri"/>
          <w:color w:val="auto"/>
          <w:szCs w:val="22"/>
        </w:rPr>
        <w:t xml:space="preserve"> What happens when you designate a department for </w:t>
      </w:r>
      <w:proofErr w:type="gramStart"/>
      <w:r w:rsidR="001C2E6B" w:rsidRPr="001C2E6B">
        <w:rPr>
          <w:rFonts w:ascii="Calibri" w:hAnsi="Calibri" w:cs="Calibri"/>
          <w:color w:val="auto"/>
          <w:szCs w:val="22"/>
        </w:rPr>
        <w:t>auto peer review lead</w:t>
      </w:r>
      <w:proofErr w:type="gramEnd"/>
      <w:r w:rsidR="001C2E6B" w:rsidRPr="001C2E6B">
        <w:rPr>
          <w:rFonts w:ascii="Calibri" w:hAnsi="Calibri" w:cs="Calibri"/>
          <w:color w:val="auto"/>
          <w:szCs w:val="22"/>
        </w:rPr>
        <w:t xml:space="preserve">? What happens when this is set for a </w:t>
      </w:r>
      <w:proofErr w:type="gramStart"/>
      <w:r w:rsidR="001C2E6B" w:rsidRPr="001C2E6B">
        <w:rPr>
          <w:rFonts w:ascii="Calibri" w:hAnsi="Calibri" w:cs="Calibri"/>
          <w:color w:val="auto"/>
          <w:szCs w:val="22"/>
        </w:rPr>
        <w:t>department.</w:t>
      </w:r>
      <w:proofErr w:type="gramEnd"/>
      <w:r w:rsidR="001C2E6B" w:rsidRPr="001C2E6B">
        <w:rPr>
          <w:rFonts w:ascii="Calibri" w:hAnsi="Calibri" w:cs="Calibri"/>
          <w:color w:val="auto"/>
          <w:szCs w:val="22"/>
        </w:rPr>
        <w:t xml:space="preserve"> (5.4.2.1)</w:t>
      </w:r>
    </w:p>
    <w:p w:rsidR="001C2E6B" w:rsidRPr="00533919" w:rsidRDefault="001C2E6B" w:rsidP="001C2E6B">
      <w:pPr>
        <w:rPr>
          <w:rFonts w:ascii="Calibri" w:hAnsi="Calibri" w:cs="Calibri"/>
          <w:color w:val="0070C0"/>
          <w:szCs w:val="22"/>
        </w:rPr>
      </w:pPr>
      <w:r>
        <w:rPr>
          <w:rFonts w:ascii="Calibri" w:hAnsi="Calibri" w:cs="Calibri"/>
          <w:color w:val="auto"/>
          <w:szCs w:val="22"/>
        </w:rPr>
        <w:t>A:</w:t>
      </w:r>
      <w:r w:rsidR="00533919">
        <w:rPr>
          <w:rFonts w:ascii="Calibri" w:hAnsi="Calibri" w:cs="Calibri"/>
          <w:color w:val="auto"/>
          <w:szCs w:val="22"/>
        </w:rPr>
        <w:t xml:space="preserve"> </w:t>
      </w:r>
      <w:r w:rsidR="00533919">
        <w:rPr>
          <w:rFonts w:ascii="Calibri" w:hAnsi="Calibri" w:cs="Calibri"/>
          <w:color w:val="0070C0"/>
          <w:szCs w:val="22"/>
        </w:rPr>
        <w:t xml:space="preserve">If a department is set to auto peer review lead, the average of all </w:t>
      </w:r>
      <w:proofErr w:type="gramStart"/>
      <w:r w:rsidR="00533919">
        <w:rPr>
          <w:rFonts w:ascii="Calibri" w:hAnsi="Calibri" w:cs="Calibri"/>
          <w:color w:val="0070C0"/>
          <w:szCs w:val="22"/>
        </w:rPr>
        <w:t>peers</w:t>
      </w:r>
      <w:proofErr w:type="gramEnd"/>
      <w:r w:rsidR="00533919">
        <w:rPr>
          <w:rFonts w:ascii="Calibri" w:hAnsi="Calibri" w:cs="Calibri"/>
          <w:color w:val="0070C0"/>
          <w:szCs w:val="22"/>
        </w:rPr>
        <w:t xml:space="preserve"> reviewers is used, instead of a manual lead processing where the lead will determine the final score.</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Pr>
          <w:rFonts w:ascii="Calibri" w:hAnsi="Calibri" w:cs="Calibri"/>
          <w:color w:val="auto"/>
          <w:szCs w:val="22"/>
        </w:rPr>
        <w:t>30.</w:t>
      </w:r>
      <w:r w:rsidR="00B421C4">
        <w:rPr>
          <w:rFonts w:ascii="Calibri" w:hAnsi="Calibri" w:cs="Calibri"/>
          <w:color w:val="auto"/>
          <w:szCs w:val="22"/>
        </w:rPr>
        <w:t xml:space="preserve"> </w:t>
      </w:r>
      <w:r w:rsidR="001C2E6B" w:rsidRPr="001C2E6B">
        <w:rPr>
          <w:rFonts w:ascii="Calibri" w:hAnsi="Calibri" w:cs="Calibri"/>
          <w:color w:val="auto"/>
          <w:szCs w:val="22"/>
        </w:rPr>
        <w:t xml:space="preserve">In what kind of situation </w:t>
      </w:r>
      <w:proofErr w:type="gramStart"/>
      <w:r w:rsidR="001C2E6B" w:rsidRPr="001C2E6B">
        <w:rPr>
          <w:rFonts w:ascii="Calibri" w:hAnsi="Calibri" w:cs="Calibri"/>
          <w:color w:val="auto"/>
          <w:szCs w:val="22"/>
        </w:rPr>
        <w:t>will historical data be used</w:t>
      </w:r>
      <w:proofErr w:type="gramEnd"/>
      <w:r w:rsidR="001C2E6B" w:rsidRPr="001C2E6B">
        <w:rPr>
          <w:rFonts w:ascii="Calibri" w:hAnsi="Calibri" w:cs="Calibri"/>
          <w:color w:val="auto"/>
          <w:szCs w:val="22"/>
        </w:rPr>
        <w:t>? How will the data be used and for what purpose?</w:t>
      </w:r>
    </w:p>
    <w:p w:rsidR="001C2E6B" w:rsidRPr="00533919" w:rsidRDefault="001C2E6B" w:rsidP="001C2E6B">
      <w:pPr>
        <w:rPr>
          <w:rFonts w:ascii="Calibri" w:hAnsi="Calibri" w:cs="Calibri"/>
          <w:color w:val="0070C0"/>
          <w:szCs w:val="22"/>
        </w:rPr>
      </w:pPr>
      <w:r>
        <w:rPr>
          <w:rFonts w:ascii="Calibri" w:hAnsi="Calibri" w:cs="Calibri"/>
          <w:color w:val="auto"/>
          <w:szCs w:val="22"/>
        </w:rPr>
        <w:t>A:</w:t>
      </w:r>
      <w:r w:rsidR="00533919">
        <w:rPr>
          <w:rFonts w:ascii="Calibri" w:hAnsi="Calibri" w:cs="Calibri"/>
          <w:color w:val="auto"/>
          <w:szCs w:val="22"/>
        </w:rPr>
        <w:t xml:space="preserve"> </w:t>
      </w:r>
      <w:r w:rsidR="00533919">
        <w:rPr>
          <w:rFonts w:ascii="Calibri" w:hAnsi="Calibri" w:cs="Calibri"/>
          <w:color w:val="0070C0"/>
          <w:szCs w:val="22"/>
        </w:rPr>
        <w:t xml:space="preserve">Historical data </w:t>
      </w:r>
      <w:proofErr w:type="gramStart"/>
      <w:r w:rsidR="00533919">
        <w:rPr>
          <w:rFonts w:ascii="Calibri" w:hAnsi="Calibri" w:cs="Calibri"/>
          <w:color w:val="0070C0"/>
          <w:szCs w:val="22"/>
        </w:rPr>
        <w:t>is used</w:t>
      </w:r>
      <w:proofErr w:type="gramEnd"/>
      <w:r w:rsidR="00533919">
        <w:rPr>
          <w:rFonts w:ascii="Calibri" w:hAnsi="Calibri" w:cs="Calibri"/>
          <w:color w:val="0070C0"/>
          <w:szCs w:val="22"/>
        </w:rPr>
        <w:t xml:space="preserve"> when a faculty needs previous years for tenure, to update their CV, etc.</w:t>
      </w:r>
    </w:p>
    <w:p w:rsidR="001C2E6B" w:rsidRPr="001C2E6B" w:rsidRDefault="001C2E6B" w:rsidP="001C2E6B">
      <w:pPr>
        <w:rPr>
          <w:rFonts w:ascii="Calibri" w:hAnsi="Calibri" w:cs="Calibri"/>
          <w:color w:val="auto"/>
          <w:szCs w:val="22"/>
        </w:rPr>
      </w:pPr>
    </w:p>
    <w:p w:rsidR="001C2E6B" w:rsidRDefault="001A67FD" w:rsidP="001C2E6B">
      <w:pPr>
        <w:rPr>
          <w:rFonts w:ascii="Calibri" w:hAnsi="Calibri" w:cs="Calibri"/>
          <w:color w:val="auto"/>
          <w:szCs w:val="22"/>
        </w:rPr>
      </w:pPr>
      <w:r w:rsidRPr="00A2289C">
        <w:rPr>
          <w:rFonts w:ascii="Calibri" w:hAnsi="Calibri" w:cs="Calibri"/>
          <w:color w:val="auto"/>
          <w:szCs w:val="22"/>
        </w:rPr>
        <w:t>31.</w:t>
      </w:r>
      <w:r w:rsidR="00B421C4">
        <w:rPr>
          <w:rFonts w:ascii="Calibri" w:hAnsi="Calibri" w:cs="Calibri"/>
          <w:color w:val="auto"/>
          <w:szCs w:val="22"/>
        </w:rPr>
        <w:t xml:space="preserve"> </w:t>
      </w:r>
      <w:r w:rsidR="001C2E6B" w:rsidRPr="001C2E6B">
        <w:rPr>
          <w:rFonts w:ascii="Calibri" w:hAnsi="Calibri" w:cs="Calibri"/>
          <w:color w:val="auto"/>
          <w:szCs w:val="22"/>
        </w:rPr>
        <w:t xml:space="preserve">What kind of reports </w:t>
      </w:r>
      <w:proofErr w:type="gramStart"/>
      <w:r w:rsidR="001C2E6B" w:rsidRPr="001C2E6B">
        <w:rPr>
          <w:rFonts w:ascii="Calibri" w:hAnsi="Calibri" w:cs="Calibri"/>
          <w:color w:val="auto"/>
          <w:szCs w:val="22"/>
        </w:rPr>
        <w:t>are needed</w:t>
      </w:r>
      <w:proofErr w:type="gramEnd"/>
      <w:r w:rsidR="001C2E6B" w:rsidRPr="001C2E6B">
        <w:rPr>
          <w:rFonts w:ascii="Calibri" w:hAnsi="Calibri" w:cs="Calibri"/>
          <w:color w:val="auto"/>
          <w:szCs w:val="22"/>
        </w:rPr>
        <w:t>? Are you expecting to integrate with any reporting system? Are you looking for customized reporting?</w:t>
      </w:r>
    </w:p>
    <w:p w:rsidR="001C2E6B" w:rsidRDefault="001C2E6B" w:rsidP="001C2E6B">
      <w:pPr>
        <w:rPr>
          <w:rFonts w:ascii="Calibri" w:hAnsi="Calibri" w:cs="Calibri"/>
          <w:color w:val="auto"/>
          <w:szCs w:val="22"/>
        </w:rPr>
      </w:pPr>
      <w:r>
        <w:rPr>
          <w:rFonts w:ascii="Calibri" w:hAnsi="Calibri" w:cs="Calibri"/>
          <w:color w:val="auto"/>
          <w:szCs w:val="22"/>
        </w:rPr>
        <w:t xml:space="preserve">A: </w:t>
      </w:r>
      <w:r w:rsidR="00A2289C" w:rsidRPr="00A2289C">
        <w:rPr>
          <w:rFonts w:ascii="Calibri" w:hAnsi="Calibri" w:cs="Calibri"/>
          <w:color w:val="0070C0"/>
          <w:szCs w:val="22"/>
        </w:rPr>
        <w:t xml:space="preserve">Most of our reporting </w:t>
      </w:r>
      <w:proofErr w:type="gramStart"/>
      <w:r w:rsidR="00A2289C" w:rsidRPr="00A2289C">
        <w:rPr>
          <w:rFonts w:ascii="Calibri" w:hAnsi="Calibri" w:cs="Calibri"/>
          <w:color w:val="0070C0"/>
          <w:szCs w:val="22"/>
        </w:rPr>
        <w:t>is based</w:t>
      </w:r>
      <w:proofErr w:type="gramEnd"/>
      <w:r w:rsidR="00A2289C" w:rsidRPr="00A2289C">
        <w:rPr>
          <w:rFonts w:ascii="Calibri" w:hAnsi="Calibri" w:cs="Calibri"/>
          <w:color w:val="0070C0"/>
          <w:szCs w:val="22"/>
        </w:rPr>
        <w:t xml:space="preserve"> off the system and database being used. As long as </w:t>
      </w:r>
      <w:proofErr w:type="gramStart"/>
      <w:r w:rsidR="00A2289C" w:rsidRPr="00A2289C">
        <w:rPr>
          <w:rFonts w:ascii="Calibri" w:hAnsi="Calibri" w:cs="Calibri"/>
          <w:color w:val="0070C0"/>
          <w:szCs w:val="22"/>
        </w:rPr>
        <w:t>reporting can be customized by our team</w:t>
      </w:r>
      <w:proofErr w:type="gramEnd"/>
      <w:r w:rsidR="00A2289C" w:rsidRPr="00A2289C">
        <w:rPr>
          <w:rFonts w:ascii="Calibri" w:hAnsi="Calibri" w:cs="Calibri"/>
          <w:color w:val="0070C0"/>
          <w:szCs w:val="22"/>
        </w:rPr>
        <w:t xml:space="preserve">, it should be sufficient. Initial reports are going to be guided by the reports that the Chairs typically have to run on this data </w:t>
      </w:r>
      <w:proofErr w:type="gramStart"/>
      <w:r w:rsidR="00A2289C" w:rsidRPr="00A2289C">
        <w:rPr>
          <w:rFonts w:ascii="Calibri" w:hAnsi="Calibri" w:cs="Calibri"/>
          <w:color w:val="0070C0"/>
          <w:szCs w:val="22"/>
        </w:rPr>
        <w:t>plus</w:t>
      </w:r>
      <w:proofErr w:type="gramEnd"/>
      <w:r w:rsidR="00A2289C" w:rsidRPr="00A2289C">
        <w:rPr>
          <w:rFonts w:ascii="Calibri" w:hAnsi="Calibri" w:cs="Calibri"/>
          <w:color w:val="0070C0"/>
          <w:szCs w:val="22"/>
        </w:rPr>
        <w:t xml:space="preserve"> perhaps some that Dr. Cain may find useful. However, the system should certainly be flexible enough for us to </w:t>
      </w:r>
      <w:proofErr w:type="gramStart"/>
      <w:r w:rsidR="00A2289C" w:rsidRPr="00A2289C">
        <w:rPr>
          <w:rFonts w:ascii="Calibri" w:hAnsi="Calibri" w:cs="Calibri"/>
          <w:color w:val="0070C0"/>
          <w:szCs w:val="22"/>
        </w:rPr>
        <w:t>add new reports as needed based on the data</w:t>
      </w:r>
      <w:proofErr w:type="gramEnd"/>
      <w:r w:rsidR="00A2289C" w:rsidRPr="00A2289C">
        <w:rPr>
          <w:rFonts w:ascii="Calibri" w:hAnsi="Calibri" w:cs="Calibri"/>
          <w:color w:val="0070C0"/>
          <w:szCs w:val="22"/>
        </w:rPr>
        <w:t>.</w:t>
      </w:r>
    </w:p>
    <w:p w:rsidR="00400005" w:rsidRDefault="00400005" w:rsidP="001C2E6B">
      <w:pPr>
        <w:rPr>
          <w:rFonts w:ascii="Calibri" w:hAnsi="Calibri" w:cs="Calibri"/>
          <w:color w:val="auto"/>
          <w:szCs w:val="22"/>
        </w:rPr>
      </w:pPr>
    </w:p>
    <w:p w:rsidR="00400005" w:rsidRDefault="001A67FD" w:rsidP="001C2E6B">
      <w:pPr>
        <w:rPr>
          <w:rFonts w:ascii="Calibri" w:hAnsi="Calibri" w:cs="Calibri"/>
          <w:color w:val="auto"/>
          <w:szCs w:val="22"/>
        </w:rPr>
      </w:pPr>
      <w:r>
        <w:rPr>
          <w:rFonts w:ascii="Calibri" w:hAnsi="Calibri" w:cs="Calibri"/>
          <w:color w:val="auto"/>
          <w:szCs w:val="22"/>
        </w:rPr>
        <w:t>32.</w:t>
      </w:r>
      <w:r w:rsidR="00B421C4">
        <w:rPr>
          <w:rFonts w:ascii="Calibri" w:hAnsi="Calibri" w:cs="Calibri"/>
          <w:color w:val="auto"/>
          <w:szCs w:val="22"/>
        </w:rPr>
        <w:t xml:space="preserve"> </w:t>
      </w:r>
      <w:r w:rsidR="00400005">
        <w:rPr>
          <w:rFonts w:ascii="Calibri" w:hAnsi="Calibri" w:cs="Calibri"/>
          <w:color w:val="auto"/>
          <w:szCs w:val="22"/>
        </w:rPr>
        <w:t xml:space="preserve">What does </w:t>
      </w:r>
      <w:proofErr w:type="spellStart"/>
      <w:r w:rsidR="00400005">
        <w:rPr>
          <w:rFonts w:ascii="Calibri" w:hAnsi="Calibri" w:cs="Calibri"/>
          <w:color w:val="auto"/>
          <w:szCs w:val="22"/>
        </w:rPr>
        <w:t>UTHealth</w:t>
      </w:r>
      <w:proofErr w:type="spellEnd"/>
      <w:r w:rsidR="00400005">
        <w:rPr>
          <w:rFonts w:ascii="Calibri" w:hAnsi="Calibri" w:cs="Calibri"/>
          <w:color w:val="auto"/>
          <w:szCs w:val="22"/>
        </w:rPr>
        <w:t xml:space="preserve"> and/or School of Dentistry use today for reporting and analysis? Do you utilize </w:t>
      </w:r>
      <w:proofErr w:type="gramStart"/>
      <w:r w:rsidR="00400005">
        <w:rPr>
          <w:rFonts w:ascii="Calibri" w:hAnsi="Calibri" w:cs="Calibri"/>
          <w:color w:val="auto"/>
          <w:szCs w:val="22"/>
        </w:rPr>
        <w:t>enterprise business intelligence tool</w:t>
      </w:r>
      <w:proofErr w:type="gramEnd"/>
      <w:r w:rsidR="00400005">
        <w:rPr>
          <w:rFonts w:ascii="Calibri" w:hAnsi="Calibri" w:cs="Calibri"/>
          <w:color w:val="auto"/>
          <w:szCs w:val="22"/>
        </w:rPr>
        <w:t xml:space="preserve">? If yes, which one? If no, what do you use for manual reporting and </w:t>
      </w:r>
      <w:proofErr w:type="spellStart"/>
      <w:r w:rsidR="00400005">
        <w:rPr>
          <w:rFonts w:ascii="Calibri" w:hAnsi="Calibri" w:cs="Calibri"/>
          <w:color w:val="auto"/>
          <w:szCs w:val="22"/>
        </w:rPr>
        <w:t>anaylsis</w:t>
      </w:r>
      <w:proofErr w:type="spellEnd"/>
      <w:r w:rsidR="00400005">
        <w:rPr>
          <w:rFonts w:ascii="Calibri" w:hAnsi="Calibri" w:cs="Calibri"/>
          <w:color w:val="auto"/>
          <w:szCs w:val="22"/>
        </w:rPr>
        <w:t>?</w:t>
      </w:r>
    </w:p>
    <w:p w:rsidR="00400005" w:rsidRDefault="00400005" w:rsidP="001C2E6B">
      <w:pPr>
        <w:rPr>
          <w:rFonts w:ascii="Calibri" w:hAnsi="Calibri" w:cs="Calibri"/>
          <w:color w:val="auto"/>
          <w:szCs w:val="22"/>
        </w:rPr>
      </w:pPr>
      <w:r>
        <w:rPr>
          <w:rFonts w:ascii="Calibri" w:hAnsi="Calibri" w:cs="Calibri"/>
          <w:color w:val="auto"/>
          <w:szCs w:val="22"/>
        </w:rPr>
        <w:t>A:</w:t>
      </w:r>
      <w:r w:rsidR="00203BF1">
        <w:rPr>
          <w:rFonts w:ascii="Calibri" w:hAnsi="Calibri" w:cs="Calibri"/>
          <w:color w:val="auto"/>
          <w:szCs w:val="22"/>
        </w:rPr>
        <w:t xml:space="preserve"> </w:t>
      </w:r>
      <w:r w:rsidR="00203BF1" w:rsidRPr="00203BF1">
        <w:rPr>
          <w:rFonts w:ascii="Calibri" w:hAnsi="Calibri" w:cs="Calibri"/>
          <w:color w:val="0070C0"/>
          <w:szCs w:val="22"/>
        </w:rPr>
        <w:t>We currently use Crystal Reports, but are able to use other tools as well.</w:t>
      </w:r>
    </w:p>
    <w:p w:rsidR="00400005" w:rsidRDefault="00400005" w:rsidP="001C2E6B">
      <w:pPr>
        <w:rPr>
          <w:rFonts w:ascii="Calibri" w:hAnsi="Calibri" w:cs="Calibri"/>
          <w:color w:val="auto"/>
          <w:szCs w:val="22"/>
        </w:rPr>
      </w:pPr>
    </w:p>
    <w:p w:rsidR="00400005" w:rsidRDefault="001A67FD" w:rsidP="001C2E6B">
      <w:pPr>
        <w:rPr>
          <w:rFonts w:ascii="Calibri" w:hAnsi="Calibri" w:cs="Calibri"/>
          <w:color w:val="auto"/>
          <w:szCs w:val="22"/>
        </w:rPr>
      </w:pPr>
      <w:r>
        <w:rPr>
          <w:rFonts w:ascii="Calibri" w:hAnsi="Calibri" w:cs="Calibri"/>
          <w:color w:val="auto"/>
          <w:szCs w:val="22"/>
        </w:rPr>
        <w:t>33.</w:t>
      </w:r>
      <w:r w:rsidR="00B421C4">
        <w:rPr>
          <w:rFonts w:ascii="Calibri" w:hAnsi="Calibri" w:cs="Calibri"/>
          <w:color w:val="auto"/>
          <w:szCs w:val="22"/>
        </w:rPr>
        <w:t xml:space="preserve"> </w:t>
      </w:r>
      <w:r w:rsidR="00400005">
        <w:rPr>
          <w:rFonts w:ascii="Calibri" w:hAnsi="Calibri" w:cs="Calibri"/>
          <w:color w:val="auto"/>
          <w:szCs w:val="22"/>
        </w:rPr>
        <w:t xml:space="preserve">What format </w:t>
      </w:r>
      <w:proofErr w:type="gramStart"/>
      <w:r w:rsidR="00400005">
        <w:rPr>
          <w:rFonts w:ascii="Calibri" w:hAnsi="Calibri" w:cs="Calibri"/>
          <w:color w:val="auto"/>
          <w:szCs w:val="22"/>
        </w:rPr>
        <w:t>can last year’s faculty plans be made</w:t>
      </w:r>
      <w:proofErr w:type="gramEnd"/>
      <w:r w:rsidR="00400005">
        <w:rPr>
          <w:rFonts w:ascii="Calibri" w:hAnsi="Calibri" w:cs="Calibri"/>
          <w:color w:val="auto"/>
          <w:szCs w:val="22"/>
        </w:rPr>
        <w:t xml:space="preserve"> available in? </w:t>
      </w:r>
      <w:proofErr w:type="gramStart"/>
      <w:r w:rsidR="00400005">
        <w:rPr>
          <w:rFonts w:ascii="Calibri" w:hAnsi="Calibri" w:cs="Calibri"/>
          <w:color w:val="auto"/>
          <w:szCs w:val="22"/>
        </w:rPr>
        <w:t>e.g</w:t>
      </w:r>
      <w:proofErr w:type="gramEnd"/>
      <w:r w:rsidR="00400005">
        <w:rPr>
          <w:rFonts w:ascii="Calibri" w:hAnsi="Calibri" w:cs="Calibri"/>
          <w:color w:val="auto"/>
          <w:szCs w:val="22"/>
        </w:rPr>
        <w:t>. flat file extract, PDFs, word documents, etc.</w:t>
      </w:r>
    </w:p>
    <w:p w:rsidR="00400005" w:rsidRDefault="00400005" w:rsidP="001C2E6B">
      <w:pPr>
        <w:rPr>
          <w:rFonts w:ascii="Calibri" w:hAnsi="Calibri" w:cs="Calibri"/>
          <w:color w:val="auto"/>
          <w:szCs w:val="22"/>
        </w:rPr>
      </w:pPr>
      <w:r>
        <w:rPr>
          <w:rFonts w:ascii="Calibri" w:hAnsi="Calibri" w:cs="Calibri"/>
          <w:color w:val="auto"/>
          <w:szCs w:val="22"/>
        </w:rPr>
        <w:t>A:</w:t>
      </w:r>
      <w:r w:rsidR="00203BF1">
        <w:rPr>
          <w:rFonts w:ascii="Calibri" w:hAnsi="Calibri" w:cs="Calibri"/>
          <w:color w:val="auto"/>
          <w:szCs w:val="22"/>
        </w:rPr>
        <w:t xml:space="preserve"> </w:t>
      </w:r>
      <w:r w:rsidR="00203BF1" w:rsidRPr="00203BF1">
        <w:rPr>
          <w:rFonts w:ascii="Calibri" w:hAnsi="Calibri" w:cs="Calibri"/>
          <w:color w:val="0070C0"/>
          <w:szCs w:val="22"/>
        </w:rPr>
        <w:t xml:space="preserve">The previous year’s information does not need to </w:t>
      </w:r>
      <w:proofErr w:type="gramStart"/>
      <w:r w:rsidR="00203BF1" w:rsidRPr="00203BF1">
        <w:rPr>
          <w:rFonts w:ascii="Calibri" w:hAnsi="Calibri" w:cs="Calibri"/>
          <w:color w:val="0070C0"/>
          <w:szCs w:val="22"/>
        </w:rPr>
        <w:t>be populated</w:t>
      </w:r>
      <w:proofErr w:type="gramEnd"/>
      <w:r w:rsidR="00203BF1" w:rsidRPr="00203BF1">
        <w:rPr>
          <w:rFonts w:ascii="Calibri" w:hAnsi="Calibri" w:cs="Calibri"/>
          <w:color w:val="0070C0"/>
          <w:szCs w:val="22"/>
        </w:rPr>
        <w:t xml:space="preserve"> for items done outside of the new system. We do however need to allow each faculty to upload up to </w:t>
      </w:r>
      <w:proofErr w:type="gramStart"/>
      <w:r w:rsidR="00203BF1" w:rsidRPr="00203BF1">
        <w:rPr>
          <w:rFonts w:ascii="Calibri" w:hAnsi="Calibri" w:cs="Calibri"/>
          <w:color w:val="0070C0"/>
          <w:szCs w:val="22"/>
        </w:rPr>
        <w:t>7</w:t>
      </w:r>
      <w:proofErr w:type="gramEnd"/>
      <w:r w:rsidR="00203BF1" w:rsidRPr="00203BF1">
        <w:rPr>
          <w:rFonts w:ascii="Calibri" w:hAnsi="Calibri" w:cs="Calibri"/>
          <w:color w:val="0070C0"/>
          <w:szCs w:val="22"/>
        </w:rPr>
        <w:t xml:space="preserve"> pdfs of previous output from the system we are replacing. We would like the output from this system to be in a pdf format as well.</w:t>
      </w:r>
    </w:p>
    <w:p w:rsidR="00400005" w:rsidRDefault="00400005" w:rsidP="001C2E6B">
      <w:pPr>
        <w:rPr>
          <w:rFonts w:ascii="Calibri" w:hAnsi="Calibri" w:cs="Calibri"/>
          <w:color w:val="auto"/>
          <w:szCs w:val="22"/>
        </w:rPr>
      </w:pPr>
    </w:p>
    <w:p w:rsidR="00400005" w:rsidRDefault="001A67FD" w:rsidP="00400005">
      <w:pPr>
        <w:rPr>
          <w:rFonts w:ascii="Calibri" w:hAnsi="Calibri" w:cs="Calibri"/>
          <w:color w:val="auto"/>
          <w:szCs w:val="22"/>
        </w:rPr>
      </w:pPr>
      <w:r>
        <w:rPr>
          <w:rFonts w:ascii="Calibri" w:hAnsi="Calibri" w:cs="Calibri"/>
          <w:color w:val="auto"/>
          <w:szCs w:val="22"/>
        </w:rPr>
        <w:t>34.</w:t>
      </w:r>
      <w:r w:rsidR="00400005">
        <w:rPr>
          <w:rFonts w:ascii="Calibri" w:hAnsi="Calibri" w:cs="Calibri"/>
          <w:color w:val="auto"/>
          <w:szCs w:val="22"/>
        </w:rPr>
        <w:t xml:space="preserve"> </w:t>
      </w:r>
      <w:r w:rsidR="00400005" w:rsidRPr="00400005">
        <w:rPr>
          <w:rFonts w:ascii="Calibri" w:hAnsi="Calibri" w:cs="Calibri"/>
          <w:color w:val="auto"/>
          <w:szCs w:val="22"/>
        </w:rPr>
        <w:t xml:space="preserve">Is there a preferred format (i.e. order of contents/sections) for responses to </w:t>
      </w:r>
      <w:proofErr w:type="gramStart"/>
      <w:r w:rsidR="00400005" w:rsidRPr="00400005">
        <w:rPr>
          <w:rFonts w:ascii="Calibri" w:hAnsi="Calibri" w:cs="Calibri"/>
          <w:color w:val="auto"/>
          <w:szCs w:val="22"/>
        </w:rPr>
        <w:t>be structured</w:t>
      </w:r>
      <w:proofErr w:type="gramEnd"/>
      <w:r w:rsidR="00400005" w:rsidRPr="00400005">
        <w:rPr>
          <w:rFonts w:ascii="Calibri" w:hAnsi="Calibri" w:cs="Calibri"/>
          <w:color w:val="auto"/>
          <w:szCs w:val="22"/>
        </w:rPr>
        <w:t xml:space="preserve"> in? </w:t>
      </w:r>
    </w:p>
    <w:p w:rsidR="00D67E6E" w:rsidRDefault="00400005" w:rsidP="00D67E6E">
      <w:pPr>
        <w:rPr>
          <w:rFonts w:asciiTheme="minorHAnsi" w:hAnsiTheme="minorHAnsi" w:cstheme="minorBidi"/>
          <w:color w:val="993366"/>
        </w:rPr>
      </w:pPr>
      <w:r>
        <w:rPr>
          <w:rFonts w:ascii="Calibri" w:hAnsi="Calibri" w:cs="Calibri"/>
          <w:color w:val="auto"/>
          <w:szCs w:val="22"/>
        </w:rPr>
        <w:t>A:</w:t>
      </w:r>
      <w:r w:rsidR="00D67E6E">
        <w:rPr>
          <w:rFonts w:ascii="Calibri" w:hAnsi="Calibri" w:cs="Calibri"/>
          <w:color w:val="auto"/>
          <w:szCs w:val="22"/>
        </w:rPr>
        <w:t xml:space="preserve"> </w:t>
      </w:r>
      <w:r w:rsidR="00D67E6E" w:rsidRPr="00D67E6E">
        <w:rPr>
          <w:rFonts w:asciiTheme="minorHAnsi" w:hAnsiTheme="minorHAnsi" w:cstheme="minorBidi"/>
          <w:color w:val="0070C0"/>
        </w:rPr>
        <w:t>We do not have a specific format to follow. As long as all the required information/documents are included. I typically see submissions come in order noted in 3.5 Submittal Checklist but that is not a requirement.</w:t>
      </w:r>
    </w:p>
    <w:p w:rsidR="00400005" w:rsidRPr="00400005" w:rsidRDefault="00400005" w:rsidP="00400005">
      <w:pPr>
        <w:rPr>
          <w:rFonts w:ascii="Calibri" w:hAnsi="Calibri" w:cs="Calibri"/>
          <w:color w:val="auto"/>
          <w:szCs w:val="22"/>
        </w:rPr>
      </w:pPr>
    </w:p>
    <w:p w:rsidR="00400005" w:rsidRDefault="001A67FD" w:rsidP="00400005">
      <w:pPr>
        <w:rPr>
          <w:rFonts w:ascii="Calibri" w:hAnsi="Calibri" w:cs="Calibri"/>
          <w:color w:val="auto"/>
          <w:szCs w:val="22"/>
        </w:rPr>
      </w:pPr>
      <w:r>
        <w:rPr>
          <w:rFonts w:ascii="Calibri" w:hAnsi="Calibri" w:cs="Calibri"/>
          <w:color w:val="auto"/>
          <w:szCs w:val="22"/>
        </w:rPr>
        <w:t>35.</w:t>
      </w:r>
      <w:r w:rsidR="00B421C4">
        <w:rPr>
          <w:rFonts w:ascii="Calibri" w:hAnsi="Calibri" w:cs="Calibri"/>
          <w:color w:val="auto"/>
          <w:szCs w:val="22"/>
        </w:rPr>
        <w:t xml:space="preserve"> </w:t>
      </w:r>
      <w:r w:rsidR="00400005" w:rsidRPr="00400005">
        <w:rPr>
          <w:rFonts w:ascii="Calibri" w:hAnsi="Calibri" w:cs="Calibri"/>
          <w:color w:val="auto"/>
          <w:szCs w:val="22"/>
        </w:rPr>
        <w:t>What reporting tools does UTHSC currently use?</w:t>
      </w:r>
    </w:p>
    <w:p w:rsidR="00400005" w:rsidRDefault="00400005" w:rsidP="00400005">
      <w:pPr>
        <w:rPr>
          <w:rFonts w:ascii="Calibri" w:hAnsi="Calibri" w:cs="Calibri"/>
          <w:color w:val="auto"/>
          <w:szCs w:val="22"/>
        </w:rPr>
      </w:pPr>
      <w:r>
        <w:rPr>
          <w:rFonts w:ascii="Calibri" w:hAnsi="Calibri" w:cs="Calibri"/>
          <w:color w:val="auto"/>
          <w:szCs w:val="22"/>
        </w:rPr>
        <w:t>A:</w:t>
      </w:r>
      <w:r w:rsidR="00203BF1">
        <w:rPr>
          <w:rFonts w:ascii="Calibri" w:hAnsi="Calibri" w:cs="Calibri"/>
          <w:color w:val="auto"/>
          <w:szCs w:val="22"/>
        </w:rPr>
        <w:t xml:space="preserve"> </w:t>
      </w:r>
      <w:r w:rsidR="00203BF1" w:rsidRPr="00203BF1">
        <w:rPr>
          <w:rFonts w:ascii="Calibri" w:hAnsi="Calibri" w:cs="Calibri"/>
          <w:color w:val="0070C0"/>
          <w:szCs w:val="22"/>
        </w:rPr>
        <w:t>We currently use Crystal primarily, but are open to others.</w:t>
      </w:r>
    </w:p>
    <w:p w:rsidR="00400005" w:rsidRPr="00400005" w:rsidRDefault="00400005" w:rsidP="00400005">
      <w:pPr>
        <w:rPr>
          <w:rFonts w:ascii="Calibri" w:hAnsi="Calibri" w:cs="Calibri"/>
          <w:color w:val="auto"/>
          <w:szCs w:val="22"/>
        </w:rPr>
      </w:pPr>
    </w:p>
    <w:p w:rsidR="00400005" w:rsidRDefault="001A67FD" w:rsidP="00400005">
      <w:pPr>
        <w:rPr>
          <w:rFonts w:ascii="Calibri" w:hAnsi="Calibri" w:cs="Calibri"/>
          <w:color w:val="auto"/>
          <w:szCs w:val="22"/>
        </w:rPr>
      </w:pPr>
      <w:r>
        <w:rPr>
          <w:rFonts w:ascii="Calibri" w:hAnsi="Calibri" w:cs="Calibri"/>
          <w:color w:val="auto"/>
          <w:szCs w:val="22"/>
        </w:rPr>
        <w:lastRenderedPageBreak/>
        <w:t>36.</w:t>
      </w:r>
      <w:r w:rsidR="00B421C4">
        <w:rPr>
          <w:rFonts w:ascii="Calibri" w:hAnsi="Calibri" w:cs="Calibri"/>
          <w:color w:val="auto"/>
          <w:szCs w:val="22"/>
        </w:rPr>
        <w:t xml:space="preserve"> </w:t>
      </w:r>
      <w:r w:rsidR="00400005" w:rsidRPr="00400005">
        <w:rPr>
          <w:rFonts w:ascii="Calibri" w:hAnsi="Calibri" w:cs="Calibri"/>
          <w:color w:val="auto"/>
          <w:szCs w:val="22"/>
        </w:rPr>
        <w:t xml:space="preserve">Can you provide a list of existing and new reports with summary? </w:t>
      </w:r>
    </w:p>
    <w:p w:rsidR="00400005" w:rsidRDefault="00400005" w:rsidP="00400005">
      <w:pPr>
        <w:rPr>
          <w:rFonts w:ascii="Calibri" w:hAnsi="Calibri" w:cs="Calibri"/>
          <w:color w:val="auto"/>
          <w:szCs w:val="22"/>
        </w:rPr>
      </w:pPr>
      <w:r>
        <w:rPr>
          <w:rFonts w:ascii="Calibri" w:hAnsi="Calibri" w:cs="Calibri"/>
          <w:color w:val="auto"/>
          <w:szCs w:val="22"/>
        </w:rPr>
        <w:t>A:</w:t>
      </w:r>
      <w:r w:rsidR="00203BF1">
        <w:rPr>
          <w:rFonts w:ascii="Calibri" w:hAnsi="Calibri" w:cs="Calibri"/>
          <w:color w:val="auto"/>
          <w:szCs w:val="22"/>
        </w:rPr>
        <w:t xml:space="preserve"> </w:t>
      </w:r>
      <w:r w:rsidR="00203BF1" w:rsidRPr="00203BF1">
        <w:rPr>
          <w:rFonts w:ascii="Calibri" w:hAnsi="Calibri" w:cs="Calibri"/>
          <w:color w:val="0070C0"/>
          <w:szCs w:val="22"/>
        </w:rPr>
        <w:t xml:space="preserve">We do not have any examples for reporting yet.  They </w:t>
      </w:r>
      <w:proofErr w:type="gramStart"/>
      <w:r w:rsidR="00203BF1" w:rsidRPr="00203BF1">
        <w:rPr>
          <w:rFonts w:ascii="Calibri" w:hAnsi="Calibri" w:cs="Calibri"/>
          <w:color w:val="0070C0"/>
          <w:szCs w:val="22"/>
        </w:rPr>
        <w:t>will be defined</w:t>
      </w:r>
      <w:proofErr w:type="gramEnd"/>
      <w:r w:rsidR="00203BF1" w:rsidRPr="00203BF1">
        <w:rPr>
          <w:rFonts w:ascii="Calibri" w:hAnsi="Calibri" w:cs="Calibri"/>
          <w:color w:val="0070C0"/>
          <w:szCs w:val="22"/>
        </w:rPr>
        <w:t xml:space="preserve"> during the requirements phase of this project.</w:t>
      </w:r>
    </w:p>
    <w:p w:rsidR="00400005" w:rsidRDefault="00400005" w:rsidP="00400005">
      <w:pPr>
        <w:rPr>
          <w:rFonts w:ascii="Calibri" w:hAnsi="Calibri" w:cs="Calibri"/>
          <w:color w:val="auto"/>
          <w:szCs w:val="22"/>
        </w:rPr>
      </w:pPr>
    </w:p>
    <w:p w:rsidR="00203BF1" w:rsidRPr="00400005" w:rsidRDefault="00203BF1" w:rsidP="00400005">
      <w:pPr>
        <w:rPr>
          <w:rFonts w:ascii="Calibri" w:hAnsi="Calibri" w:cs="Calibri"/>
          <w:color w:val="auto"/>
          <w:szCs w:val="22"/>
        </w:rPr>
      </w:pPr>
    </w:p>
    <w:p w:rsidR="00400005" w:rsidRDefault="001A67FD" w:rsidP="00400005">
      <w:pPr>
        <w:rPr>
          <w:rFonts w:ascii="Calibri" w:hAnsi="Calibri" w:cs="Calibri"/>
          <w:color w:val="auto"/>
          <w:szCs w:val="22"/>
        </w:rPr>
      </w:pPr>
      <w:r>
        <w:rPr>
          <w:rFonts w:ascii="Calibri" w:hAnsi="Calibri" w:cs="Calibri"/>
          <w:color w:val="auto"/>
          <w:szCs w:val="22"/>
        </w:rPr>
        <w:t>37.</w:t>
      </w:r>
      <w:r w:rsidR="00533919">
        <w:rPr>
          <w:rFonts w:ascii="Calibri" w:hAnsi="Calibri" w:cs="Calibri"/>
          <w:color w:val="auto"/>
          <w:szCs w:val="22"/>
        </w:rPr>
        <w:t xml:space="preserve"> </w:t>
      </w:r>
      <w:r w:rsidR="00400005" w:rsidRPr="00400005">
        <w:rPr>
          <w:rFonts w:ascii="Calibri" w:hAnsi="Calibri" w:cs="Calibri"/>
          <w:color w:val="auto"/>
          <w:szCs w:val="22"/>
        </w:rPr>
        <w:t xml:space="preserve">How many users will be using these reports? </w:t>
      </w:r>
    </w:p>
    <w:p w:rsidR="00400005" w:rsidRPr="00100DAC" w:rsidRDefault="00400005" w:rsidP="00400005">
      <w:pPr>
        <w:rPr>
          <w:rFonts w:ascii="Calibri" w:hAnsi="Calibri" w:cs="Calibri"/>
          <w:color w:val="0070C0"/>
          <w:szCs w:val="22"/>
        </w:rPr>
      </w:pPr>
      <w:r>
        <w:rPr>
          <w:rFonts w:ascii="Calibri" w:hAnsi="Calibri" w:cs="Calibri"/>
          <w:color w:val="auto"/>
          <w:szCs w:val="22"/>
        </w:rPr>
        <w:t>A:</w:t>
      </w:r>
      <w:r w:rsidR="00203BF1">
        <w:rPr>
          <w:rFonts w:ascii="Calibri" w:hAnsi="Calibri" w:cs="Calibri"/>
          <w:color w:val="auto"/>
          <w:szCs w:val="22"/>
        </w:rPr>
        <w:t xml:space="preserve"> </w:t>
      </w:r>
      <w:r w:rsidR="00203BF1" w:rsidRPr="00100DAC">
        <w:rPr>
          <w:rFonts w:ascii="Calibri" w:hAnsi="Calibri" w:cs="Calibri"/>
          <w:color w:val="0070C0"/>
          <w:szCs w:val="22"/>
        </w:rPr>
        <w:t>The user roles may have specific reports. Faculty may be able to see reports specific to themselves while chairs should be able to see them for everyone and everything in their department.</w:t>
      </w:r>
    </w:p>
    <w:p w:rsidR="00400005" w:rsidRPr="00400005" w:rsidRDefault="00400005" w:rsidP="00400005">
      <w:pPr>
        <w:rPr>
          <w:rFonts w:ascii="Calibri" w:hAnsi="Calibri" w:cs="Calibri"/>
          <w:color w:val="auto"/>
          <w:szCs w:val="22"/>
        </w:rPr>
      </w:pPr>
    </w:p>
    <w:p w:rsidR="00400005" w:rsidRDefault="001A67FD" w:rsidP="00400005">
      <w:pPr>
        <w:rPr>
          <w:rFonts w:ascii="Calibri" w:hAnsi="Calibri" w:cs="Calibri"/>
          <w:color w:val="auto"/>
          <w:szCs w:val="22"/>
        </w:rPr>
      </w:pPr>
      <w:proofErr w:type="gramStart"/>
      <w:r>
        <w:rPr>
          <w:rFonts w:ascii="Calibri" w:hAnsi="Calibri" w:cs="Calibri"/>
          <w:color w:val="auto"/>
          <w:szCs w:val="22"/>
        </w:rPr>
        <w:t>38.</w:t>
      </w:r>
      <w:r w:rsidR="00533919">
        <w:rPr>
          <w:rFonts w:ascii="Calibri" w:hAnsi="Calibri" w:cs="Calibri"/>
          <w:color w:val="auto"/>
          <w:szCs w:val="22"/>
        </w:rPr>
        <w:t xml:space="preserve"> </w:t>
      </w:r>
      <w:r w:rsidR="00400005" w:rsidRPr="00400005">
        <w:rPr>
          <w:rFonts w:ascii="Calibri" w:hAnsi="Calibri" w:cs="Calibri"/>
          <w:color w:val="auto"/>
          <w:szCs w:val="22"/>
        </w:rPr>
        <w:t>Are the reports for internal or external uses or both?</w:t>
      </w:r>
      <w:proofErr w:type="gramEnd"/>
      <w:r w:rsidR="00400005" w:rsidRPr="00400005">
        <w:rPr>
          <w:rFonts w:ascii="Calibri" w:hAnsi="Calibri" w:cs="Calibri"/>
          <w:color w:val="auto"/>
          <w:szCs w:val="22"/>
        </w:rPr>
        <w:t xml:space="preserve"> (</w:t>
      </w:r>
      <w:proofErr w:type="gramStart"/>
      <w:r w:rsidR="00400005" w:rsidRPr="00400005">
        <w:rPr>
          <w:rFonts w:ascii="Calibri" w:hAnsi="Calibri" w:cs="Calibri"/>
          <w:color w:val="auto"/>
          <w:szCs w:val="22"/>
        </w:rPr>
        <w:t>internal</w:t>
      </w:r>
      <w:proofErr w:type="gramEnd"/>
      <w:r w:rsidR="00400005" w:rsidRPr="00400005">
        <w:rPr>
          <w:rFonts w:ascii="Calibri" w:hAnsi="Calibri" w:cs="Calibri"/>
          <w:color w:val="auto"/>
          <w:szCs w:val="22"/>
        </w:rPr>
        <w:t xml:space="preserve"> = users within UTHSC organization only)</w:t>
      </w:r>
    </w:p>
    <w:p w:rsidR="00400005" w:rsidRPr="00100DAC" w:rsidRDefault="00400005" w:rsidP="00400005">
      <w:pPr>
        <w:rPr>
          <w:rFonts w:ascii="Calibri" w:hAnsi="Calibri" w:cs="Calibri"/>
          <w:color w:val="0070C0"/>
          <w:szCs w:val="22"/>
        </w:rPr>
      </w:pPr>
      <w:r>
        <w:rPr>
          <w:rFonts w:ascii="Calibri" w:hAnsi="Calibri" w:cs="Calibri"/>
          <w:color w:val="auto"/>
          <w:szCs w:val="22"/>
        </w:rPr>
        <w:t>A:</w:t>
      </w:r>
      <w:r w:rsidR="00100DAC">
        <w:rPr>
          <w:rFonts w:ascii="Calibri" w:hAnsi="Calibri" w:cs="Calibri"/>
          <w:color w:val="auto"/>
          <w:szCs w:val="22"/>
        </w:rPr>
        <w:t xml:space="preserve"> </w:t>
      </w:r>
      <w:r w:rsidR="00100DAC" w:rsidRPr="00100DAC">
        <w:rPr>
          <w:rFonts w:ascii="Calibri" w:hAnsi="Calibri" w:cs="Calibri"/>
          <w:color w:val="0070C0"/>
          <w:szCs w:val="22"/>
        </w:rPr>
        <w:t>The system will not have any external users; therefore, all reports will be for internal use.</w:t>
      </w:r>
    </w:p>
    <w:p w:rsidR="00400005" w:rsidRPr="00400005" w:rsidRDefault="00400005" w:rsidP="00400005">
      <w:pPr>
        <w:rPr>
          <w:rFonts w:ascii="Calibri" w:hAnsi="Calibri" w:cs="Calibri"/>
          <w:color w:val="auto"/>
          <w:szCs w:val="22"/>
        </w:rPr>
      </w:pPr>
    </w:p>
    <w:p w:rsidR="00400005" w:rsidRDefault="001A67FD" w:rsidP="00400005">
      <w:pPr>
        <w:rPr>
          <w:rFonts w:ascii="Calibri" w:hAnsi="Calibri" w:cs="Calibri"/>
          <w:color w:val="auto"/>
          <w:szCs w:val="22"/>
        </w:rPr>
      </w:pPr>
      <w:r>
        <w:rPr>
          <w:rFonts w:ascii="Calibri" w:hAnsi="Calibri" w:cs="Calibri"/>
          <w:color w:val="auto"/>
          <w:szCs w:val="22"/>
        </w:rPr>
        <w:t>39.</w:t>
      </w:r>
      <w:r w:rsidR="00100DAC">
        <w:rPr>
          <w:rFonts w:ascii="Calibri" w:hAnsi="Calibri" w:cs="Calibri"/>
          <w:color w:val="auto"/>
          <w:szCs w:val="22"/>
        </w:rPr>
        <w:t xml:space="preserve"> </w:t>
      </w:r>
      <w:r w:rsidR="00400005" w:rsidRPr="00400005">
        <w:rPr>
          <w:rFonts w:ascii="Calibri" w:hAnsi="Calibri" w:cs="Calibri"/>
          <w:color w:val="auto"/>
          <w:szCs w:val="22"/>
        </w:rPr>
        <w:t xml:space="preserve">What types of security </w:t>
      </w:r>
      <w:proofErr w:type="gramStart"/>
      <w:r w:rsidR="00400005" w:rsidRPr="00400005">
        <w:rPr>
          <w:rFonts w:ascii="Calibri" w:hAnsi="Calibri" w:cs="Calibri"/>
          <w:color w:val="auto"/>
          <w:szCs w:val="22"/>
        </w:rPr>
        <w:t>are needed</w:t>
      </w:r>
      <w:proofErr w:type="gramEnd"/>
      <w:r w:rsidR="00400005" w:rsidRPr="00400005">
        <w:rPr>
          <w:rFonts w:ascii="Calibri" w:hAnsi="Calibri" w:cs="Calibri"/>
          <w:color w:val="auto"/>
          <w:szCs w:val="22"/>
        </w:rPr>
        <w:t xml:space="preserve"> for the reports?  Does it require row-level security? Role-based or Hierarchy-based?</w:t>
      </w:r>
    </w:p>
    <w:p w:rsidR="00400005" w:rsidRDefault="00400005" w:rsidP="00400005">
      <w:pPr>
        <w:rPr>
          <w:rFonts w:ascii="Calibri" w:hAnsi="Calibri" w:cs="Calibri"/>
          <w:color w:val="auto"/>
          <w:szCs w:val="22"/>
        </w:rPr>
      </w:pPr>
      <w:r>
        <w:rPr>
          <w:rFonts w:ascii="Calibri" w:hAnsi="Calibri" w:cs="Calibri"/>
          <w:color w:val="auto"/>
          <w:szCs w:val="22"/>
        </w:rPr>
        <w:t>A:</w:t>
      </w:r>
      <w:r w:rsidR="00100DAC">
        <w:rPr>
          <w:rFonts w:ascii="Calibri" w:hAnsi="Calibri" w:cs="Calibri"/>
          <w:color w:val="auto"/>
          <w:szCs w:val="22"/>
        </w:rPr>
        <w:t xml:space="preserve"> </w:t>
      </w:r>
      <w:r w:rsidR="00100DAC" w:rsidRPr="00100DAC">
        <w:rPr>
          <w:rFonts w:ascii="Calibri" w:hAnsi="Calibri" w:cs="Calibri"/>
          <w:color w:val="0070C0"/>
          <w:szCs w:val="22"/>
        </w:rPr>
        <w:t xml:space="preserve">Security should be based on </w:t>
      </w:r>
      <w:proofErr w:type="gramStart"/>
      <w:r w:rsidR="00100DAC" w:rsidRPr="00100DAC">
        <w:rPr>
          <w:rFonts w:ascii="Calibri" w:hAnsi="Calibri" w:cs="Calibri"/>
          <w:color w:val="0070C0"/>
          <w:szCs w:val="22"/>
        </w:rPr>
        <w:t>users</w:t>
      </w:r>
      <w:proofErr w:type="gramEnd"/>
      <w:r w:rsidR="00100DAC" w:rsidRPr="00100DAC">
        <w:rPr>
          <w:rFonts w:ascii="Calibri" w:hAnsi="Calibri" w:cs="Calibri"/>
          <w:color w:val="0070C0"/>
          <w:szCs w:val="22"/>
        </w:rPr>
        <w:t xml:space="preserve"> role and department. Example: A chair can see reports for all faculty in their department.</w:t>
      </w:r>
    </w:p>
    <w:p w:rsidR="00400005" w:rsidRPr="00400005" w:rsidRDefault="00400005" w:rsidP="00400005">
      <w:pPr>
        <w:rPr>
          <w:rFonts w:ascii="Calibri" w:hAnsi="Calibri" w:cs="Calibri"/>
          <w:color w:val="auto"/>
          <w:szCs w:val="22"/>
        </w:rPr>
      </w:pPr>
    </w:p>
    <w:p w:rsidR="00400005" w:rsidRDefault="001A67FD" w:rsidP="00400005">
      <w:pPr>
        <w:rPr>
          <w:rFonts w:ascii="Calibri" w:hAnsi="Calibri" w:cs="Calibri"/>
          <w:color w:val="auto"/>
          <w:szCs w:val="22"/>
        </w:rPr>
      </w:pPr>
      <w:r>
        <w:rPr>
          <w:rFonts w:ascii="Calibri" w:hAnsi="Calibri" w:cs="Calibri"/>
          <w:color w:val="auto"/>
          <w:szCs w:val="22"/>
        </w:rPr>
        <w:t>40.</w:t>
      </w:r>
      <w:r w:rsidR="00100DAC">
        <w:rPr>
          <w:rFonts w:ascii="Calibri" w:hAnsi="Calibri" w:cs="Calibri"/>
          <w:color w:val="auto"/>
          <w:szCs w:val="22"/>
        </w:rPr>
        <w:t xml:space="preserve"> </w:t>
      </w:r>
      <w:r w:rsidR="00400005" w:rsidRPr="00400005">
        <w:rPr>
          <w:rFonts w:ascii="Calibri" w:hAnsi="Calibri" w:cs="Calibri"/>
          <w:color w:val="auto"/>
          <w:szCs w:val="22"/>
        </w:rPr>
        <w:t xml:space="preserve">How often </w:t>
      </w:r>
      <w:proofErr w:type="gramStart"/>
      <w:r w:rsidR="00400005" w:rsidRPr="00400005">
        <w:rPr>
          <w:rFonts w:ascii="Calibri" w:hAnsi="Calibri" w:cs="Calibri"/>
          <w:color w:val="auto"/>
          <w:szCs w:val="22"/>
        </w:rPr>
        <w:t>is the data being updated</w:t>
      </w:r>
      <w:proofErr w:type="gramEnd"/>
      <w:r w:rsidR="00400005" w:rsidRPr="00400005">
        <w:rPr>
          <w:rFonts w:ascii="Calibri" w:hAnsi="Calibri" w:cs="Calibri"/>
          <w:color w:val="auto"/>
          <w:szCs w:val="22"/>
        </w:rPr>
        <w:t xml:space="preserve"> on this data platform? What is the acceptable data latency from backend data platform to report?</w:t>
      </w:r>
    </w:p>
    <w:p w:rsidR="00400005" w:rsidRDefault="00400005" w:rsidP="00400005">
      <w:pPr>
        <w:rPr>
          <w:rFonts w:ascii="Calibri" w:hAnsi="Calibri" w:cs="Calibri"/>
          <w:color w:val="auto"/>
          <w:szCs w:val="22"/>
        </w:rPr>
      </w:pPr>
      <w:r>
        <w:rPr>
          <w:rFonts w:ascii="Calibri" w:hAnsi="Calibri" w:cs="Calibri"/>
          <w:color w:val="auto"/>
          <w:szCs w:val="22"/>
        </w:rPr>
        <w:t>A:</w:t>
      </w:r>
      <w:r w:rsidR="00100DAC">
        <w:rPr>
          <w:rFonts w:ascii="Calibri" w:hAnsi="Calibri" w:cs="Calibri"/>
          <w:color w:val="auto"/>
          <w:szCs w:val="22"/>
        </w:rPr>
        <w:t xml:space="preserve"> </w:t>
      </w:r>
      <w:r w:rsidR="00100DAC" w:rsidRPr="00100DAC">
        <w:rPr>
          <w:rFonts w:ascii="Calibri" w:hAnsi="Calibri" w:cs="Calibri"/>
          <w:color w:val="0070C0"/>
          <w:szCs w:val="22"/>
        </w:rPr>
        <w:t xml:space="preserve">The system </w:t>
      </w:r>
      <w:proofErr w:type="gramStart"/>
      <w:r w:rsidR="00100DAC" w:rsidRPr="00100DAC">
        <w:rPr>
          <w:rFonts w:ascii="Calibri" w:hAnsi="Calibri" w:cs="Calibri"/>
          <w:color w:val="0070C0"/>
          <w:szCs w:val="22"/>
        </w:rPr>
        <w:t>is primarily used</w:t>
      </w:r>
      <w:proofErr w:type="gramEnd"/>
      <w:r w:rsidR="00100DAC" w:rsidRPr="00100DAC">
        <w:rPr>
          <w:rFonts w:ascii="Calibri" w:hAnsi="Calibri" w:cs="Calibri"/>
          <w:color w:val="0070C0"/>
          <w:szCs w:val="22"/>
        </w:rPr>
        <w:t xml:space="preserve"> once a year for a several month period.</w:t>
      </w:r>
    </w:p>
    <w:p w:rsidR="00400005" w:rsidRPr="00400005" w:rsidRDefault="00400005" w:rsidP="00400005">
      <w:pPr>
        <w:rPr>
          <w:rFonts w:ascii="Calibri" w:hAnsi="Calibri" w:cs="Calibri"/>
          <w:color w:val="auto"/>
          <w:szCs w:val="22"/>
        </w:rPr>
      </w:pPr>
    </w:p>
    <w:p w:rsidR="00400005" w:rsidRDefault="001A67FD" w:rsidP="00400005">
      <w:pPr>
        <w:rPr>
          <w:rFonts w:ascii="Calibri" w:hAnsi="Calibri" w:cs="Calibri"/>
          <w:color w:val="auto"/>
          <w:szCs w:val="22"/>
        </w:rPr>
      </w:pPr>
      <w:r>
        <w:rPr>
          <w:rFonts w:ascii="Calibri" w:hAnsi="Calibri" w:cs="Calibri"/>
          <w:color w:val="auto"/>
          <w:szCs w:val="22"/>
        </w:rPr>
        <w:t>41.</w:t>
      </w:r>
      <w:r w:rsidR="00100DAC">
        <w:rPr>
          <w:rFonts w:ascii="Calibri" w:hAnsi="Calibri" w:cs="Calibri"/>
          <w:color w:val="auto"/>
          <w:szCs w:val="22"/>
        </w:rPr>
        <w:t xml:space="preserve"> </w:t>
      </w:r>
      <w:r w:rsidR="00400005" w:rsidRPr="00400005">
        <w:rPr>
          <w:rFonts w:ascii="Calibri" w:hAnsi="Calibri" w:cs="Calibri"/>
          <w:color w:val="auto"/>
          <w:szCs w:val="22"/>
        </w:rPr>
        <w:t>How do you envision end users will run the reports? Online / Desktop version / Mobile?</w:t>
      </w:r>
    </w:p>
    <w:p w:rsidR="00400005" w:rsidRDefault="00400005" w:rsidP="00400005">
      <w:pPr>
        <w:rPr>
          <w:rFonts w:ascii="Calibri" w:hAnsi="Calibri" w:cs="Calibri"/>
          <w:color w:val="auto"/>
          <w:szCs w:val="22"/>
        </w:rPr>
      </w:pPr>
      <w:r>
        <w:rPr>
          <w:rFonts w:ascii="Calibri" w:hAnsi="Calibri" w:cs="Calibri"/>
          <w:color w:val="auto"/>
          <w:szCs w:val="22"/>
        </w:rPr>
        <w:t>A:</w:t>
      </w:r>
      <w:r w:rsidR="00100DAC">
        <w:rPr>
          <w:rFonts w:ascii="Calibri" w:hAnsi="Calibri" w:cs="Calibri"/>
          <w:color w:val="auto"/>
          <w:szCs w:val="22"/>
        </w:rPr>
        <w:t xml:space="preserve"> </w:t>
      </w:r>
      <w:r w:rsidR="00100DAC" w:rsidRPr="00100DAC">
        <w:rPr>
          <w:rFonts w:ascii="Calibri" w:hAnsi="Calibri" w:cs="Calibri"/>
          <w:color w:val="0070C0"/>
          <w:szCs w:val="22"/>
        </w:rPr>
        <w:t xml:space="preserve">The format will likely depend on the platform the system </w:t>
      </w:r>
      <w:proofErr w:type="gramStart"/>
      <w:r w:rsidR="00100DAC" w:rsidRPr="00100DAC">
        <w:rPr>
          <w:rFonts w:ascii="Calibri" w:hAnsi="Calibri" w:cs="Calibri"/>
          <w:color w:val="0070C0"/>
          <w:szCs w:val="22"/>
        </w:rPr>
        <w:t>is created</w:t>
      </w:r>
      <w:proofErr w:type="gramEnd"/>
      <w:r w:rsidR="00100DAC" w:rsidRPr="00100DAC">
        <w:rPr>
          <w:rFonts w:ascii="Calibri" w:hAnsi="Calibri" w:cs="Calibri"/>
          <w:color w:val="0070C0"/>
          <w:szCs w:val="22"/>
        </w:rPr>
        <w:t xml:space="preserve"> for use on. We will need to be able to generate reports via online or through a desktop application.</w:t>
      </w:r>
    </w:p>
    <w:p w:rsidR="00400005" w:rsidRDefault="00400005" w:rsidP="00400005">
      <w:pPr>
        <w:rPr>
          <w:rFonts w:ascii="Calibri" w:hAnsi="Calibri" w:cs="Calibri"/>
          <w:color w:val="auto"/>
          <w:szCs w:val="22"/>
        </w:rPr>
      </w:pPr>
    </w:p>
    <w:p w:rsidR="00400005" w:rsidRPr="001C2E6B" w:rsidRDefault="001A67FD" w:rsidP="00400005">
      <w:pPr>
        <w:rPr>
          <w:rFonts w:ascii="Calibri" w:hAnsi="Calibri" w:cs="Calibri"/>
          <w:color w:val="auto"/>
          <w:szCs w:val="22"/>
        </w:rPr>
      </w:pPr>
      <w:r>
        <w:rPr>
          <w:rFonts w:ascii="Calibri" w:hAnsi="Calibri" w:cs="Calibri"/>
          <w:color w:val="auto"/>
          <w:szCs w:val="22"/>
        </w:rPr>
        <w:t>42.</w:t>
      </w:r>
      <w:r w:rsidR="00400005">
        <w:rPr>
          <w:rFonts w:ascii="Calibri" w:hAnsi="Calibri" w:cs="Calibri"/>
          <w:color w:val="auto"/>
          <w:szCs w:val="22"/>
        </w:rPr>
        <w:tab/>
        <w:t xml:space="preserve">Is this system specifically for the School of Dentistry and their faculty or for </w:t>
      </w:r>
      <w:proofErr w:type="gramStart"/>
      <w:r w:rsidR="00400005">
        <w:rPr>
          <w:rFonts w:ascii="Calibri" w:hAnsi="Calibri" w:cs="Calibri"/>
          <w:color w:val="auto"/>
          <w:szCs w:val="22"/>
        </w:rPr>
        <w:t>all of the</w:t>
      </w:r>
      <w:proofErr w:type="gramEnd"/>
      <w:r w:rsidR="00400005">
        <w:rPr>
          <w:rFonts w:ascii="Calibri" w:hAnsi="Calibri" w:cs="Calibri"/>
          <w:color w:val="auto"/>
          <w:szCs w:val="22"/>
        </w:rPr>
        <w:t xml:space="preserve"> faculty across the </w:t>
      </w:r>
      <w:proofErr w:type="spellStart"/>
      <w:r w:rsidR="00400005">
        <w:rPr>
          <w:rFonts w:ascii="Calibri" w:hAnsi="Calibri" w:cs="Calibri"/>
          <w:color w:val="auto"/>
          <w:szCs w:val="22"/>
        </w:rPr>
        <w:t>UTHealth</w:t>
      </w:r>
      <w:proofErr w:type="spellEnd"/>
      <w:r w:rsidR="00400005">
        <w:rPr>
          <w:rFonts w:ascii="Calibri" w:hAnsi="Calibri" w:cs="Calibri"/>
          <w:color w:val="auto"/>
          <w:szCs w:val="22"/>
        </w:rPr>
        <w:t xml:space="preserve"> Science Center? If only the School of Dentistry, can you provide the full time faculty count for that </w:t>
      </w:r>
      <w:proofErr w:type="gramStart"/>
      <w:r w:rsidR="00400005">
        <w:rPr>
          <w:rFonts w:ascii="Calibri" w:hAnsi="Calibri" w:cs="Calibri"/>
          <w:color w:val="auto"/>
          <w:szCs w:val="22"/>
        </w:rPr>
        <w:t>school?</w:t>
      </w:r>
      <w:proofErr w:type="gramEnd"/>
    </w:p>
    <w:p w:rsidR="00252FF9" w:rsidRPr="00400005" w:rsidRDefault="00400005" w:rsidP="00252FF9">
      <w:pPr>
        <w:rPr>
          <w:rFonts w:ascii="Calibri" w:hAnsi="Calibri" w:cs="Calibri"/>
          <w:color w:val="auto"/>
          <w:szCs w:val="22"/>
        </w:rPr>
      </w:pPr>
      <w:r w:rsidRPr="00400005">
        <w:rPr>
          <w:rFonts w:ascii="Calibri" w:hAnsi="Calibri" w:cs="Calibri"/>
          <w:color w:val="auto"/>
          <w:szCs w:val="22"/>
        </w:rPr>
        <w:t>A:</w:t>
      </w:r>
      <w:r w:rsidR="00100DAC">
        <w:rPr>
          <w:rFonts w:ascii="Calibri" w:hAnsi="Calibri" w:cs="Calibri"/>
          <w:color w:val="auto"/>
          <w:szCs w:val="22"/>
        </w:rPr>
        <w:t xml:space="preserve"> </w:t>
      </w:r>
      <w:r w:rsidR="00100DAC" w:rsidRPr="00100DAC">
        <w:rPr>
          <w:rFonts w:ascii="Calibri" w:hAnsi="Calibri" w:cs="Calibri"/>
          <w:color w:val="0070C0"/>
          <w:szCs w:val="22"/>
        </w:rPr>
        <w:t xml:space="preserve">Yes, it is specifically for the School of Dentistry and their faculty. We currently have </w:t>
      </w:r>
      <w:proofErr w:type="gramStart"/>
      <w:r w:rsidR="00BA339F" w:rsidRPr="00BA339F">
        <w:rPr>
          <w:rFonts w:ascii="Calibri" w:hAnsi="Calibri" w:cs="Calibri"/>
          <w:color w:val="0070C0"/>
          <w:szCs w:val="22"/>
        </w:rPr>
        <w:t>234 faculty</w:t>
      </w:r>
      <w:proofErr w:type="gramEnd"/>
      <w:r w:rsidR="00BA339F" w:rsidRPr="00BA339F">
        <w:rPr>
          <w:rFonts w:ascii="Calibri" w:hAnsi="Calibri" w:cs="Calibri"/>
          <w:color w:val="0070C0"/>
          <w:szCs w:val="22"/>
        </w:rPr>
        <w:t xml:space="preserve"> members total, 116 are full-time and 118 are part-time</w:t>
      </w:r>
      <w:r w:rsidR="00100DAC" w:rsidRPr="00100DAC">
        <w:rPr>
          <w:rFonts w:ascii="Calibri" w:hAnsi="Calibri" w:cs="Calibri"/>
          <w:color w:val="0070C0"/>
          <w:szCs w:val="22"/>
        </w:rPr>
        <w:t xml:space="preserve"> faculty.</w:t>
      </w:r>
    </w:p>
    <w:p w:rsidR="00110006" w:rsidRPr="009B3E60" w:rsidRDefault="00110006" w:rsidP="00110006">
      <w:pPr>
        <w:rPr>
          <w:rFonts w:ascii="Arial" w:hAnsi="Arial" w:cs="Arial"/>
          <w:b/>
          <w:szCs w:val="22"/>
          <w:u w:val="single"/>
        </w:rPr>
      </w:pPr>
    </w:p>
    <w:p w:rsidR="00E8591F" w:rsidRDefault="00E8591F" w:rsidP="00110006">
      <w:pPr>
        <w:rPr>
          <w:rFonts w:ascii="Arial" w:hAnsi="Arial" w:cs="Arial"/>
          <w:b/>
          <w:sz w:val="20"/>
        </w:rPr>
      </w:pPr>
    </w:p>
    <w:p w:rsidR="00635EC8" w:rsidRDefault="00110006" w:rsidP="00110006">
      <w:pPr>
        <w:rPr>
          <w:rFonts w:ascii="Arial" w:hAnsi="Arial" w:cs="Arial"/>
          <w:b/>
          <w:sz w:val="20"/>
        </w:rPr>
      </w:pPr>
      <w:r>
        <w:rPr>
          <w:rFonts w:ascii="Arial" w:hAnsi="Arial" w:cs="Arial"/>
          <w:b/>
          <w:sz w:val="20"/>
        </w:rPr>
        <w:t xml:space="preserve">END OF ADDENDUM </w:t>
      </w:r>
      <w:r w:rsidR="00190141">
        <w:rPr>
          <w:rFonts w:ascii="Arial" w:hAnsi="Arial" w:cs="Arial"/>
          <w:b/>
          <w:sz w:val="20"/>
        </w:rPr>
        <w:t>2</w:t>
      </w:r>
    </w:p>
    <w:p w:rsidR="00635EC8" w:rsidRDefault="00635EC8" w:rsidP="00635EC8">
      <w:pPr>
        <w:ind w:left="1080"/>
        <w:rPr>
          <w:rFonts w:ascii="Arial" w:hAnsi="Arial" w:cs="Arial"/>
          <w:b/>
          <w:sz w:val="20"/>
        </w:rPr>
      </w:pPr>
    </w:p>
    <w:p w:rsidR="00635EC8" w:rsidRDefault="00635EC8" w:rsidP="00635EC8">
      <w:pPr>
        <w:ind w:left="1080"/>
        <w:rPr>
          <w:rFonts w:ascii="Arial" w:hAnsi="Arial" w:cs="Arial"/>
          <w:b/>
          <w:sz w:val="20"/>
        </w:rPr>
      </w:pPr>
    </w:p>
    <w:p w:rsidR="00635EC8" w:rsidRDefault="00635EC8" w:rsidP="00110006">
      <w:pPr>
        <w:rPr>
          <w:rFonts w:ascii="Arial" w:hAnsi="Arial" w:cs="Arial"/>
          <w:b/>
          <w:sz w:val="20"/>
        </w:rPr>
      </w:pPr>
    </w:p>
    <w:sectPr w:rsidR="00635EC8" w:rsidSect="00120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EA" w:rsidRPr="00110006" w:rsidRDefault="00014BEA" w:rsidP="00985624">
    <w:pPr>
      <w:pStyle w:val="Footer"/>
      <w:jc w:val="center"/>
      <w:rPr>
        <w:sz w:val="18"/>
        <w:szCs w:val="18"/>
      </w:rPr>
    </w:pPr>
    <w:r w:rsidRPr="00110006">
      <w:rPr>
        <w:sz w:val="18"/>
        <w:szCs w:val="18"/>
      </w:rPr>
      <w:t xml:space="preserve">ADDENDUM </w:t>
    </w:r>
    <w:r w:rsidR="00023788">
      <w:rPr>
        <w:sz w:val="18"/>
        <w:szCs w:val="18"/>
      </w:rPr>
      <w:t>2</w:t>
    </w:r>
    <w:r w:rsidRPr="00110006">
      <w:rPr>
        <w:sz w:val="18"/>
        <w:szCs w:val="18"/>
      </w:rPr>
      <w:t xml:space="preserve"> </w:t>
    </w:r>
  </w:p>
  <w:p w:rsidR="0043447B" w:rsidRPr="00110006" w:rsidRDefault="0043447B" w:rsidP="0043447B">
    <w:pPr>
      <w:pStyle w:val="Footer"/>
      <w:jc w:val="center"/>
      <w:rPr>
        <w:sz w:val="18"/>
        <w:szCs w:val="18"/>
      </w:rPr>
    </w:pPr>
    <w:r>
      <w:rPr>
        <w:sz w:val="18"/>
        <w:szCs w:val="18"/>
      </w:rPr>
      <w:t>RFP 744-R1824 SOD Faculty Performance Management System</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E162EF">
      <w:rPr>
        <w:noProof/>
        <w:sz w:val="18"/>
        <w:szCs w:val="18"/>
      </w:rPr>
      <w:t>1</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E162EF">
      <w:rPr>
        <w:noProof/>
        <w:sz w:val="18"/>
        <w:szCs w:val="18"/>
      </w:rPr>
      <w:t>5</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7E" w:rsidRDefault="004B7C7E">
      <w:r>
        <w:separator/>
      </w:r>
    </w:p>
  </w:footnote>
  <w:footnote w:type="continuationSeparator" w:id="0">
    <w:p w:rsidR="004B7C7E" w:rsidRDefault="004B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4662A"/>
    <w:multiLevelType w:val="multilevel"/>
    <w:tmpl w:val="53102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A5D2551"/>
    <w:multiLevelType w:val="hybridMultilevel"/>
    <w:tmpl w:val="9F4A7E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Wingdings" w:hAnsi="Wingdings" w:hint="default"/>
      </w:rPr>
    </w:lvl>
    <w:lvl w:ilvl="4" w:tplc="9FFAA542">
      <w:start w:val="1"/>
      <w:numFmt w:val="bullet"/>
      <w:lvlText w:val="o"/>
      <w:lvlJc w:val="left"/>
      <w:pPr>
        <w:ind w:left="5040" w:hanging="360"/>
      </w:pPr>
      <w:rPr>
        <w:rFonts w:ascii="Courier New" w:hAnsi="Courier New" w:cs="Courier New" w:hint="default"/>
        <w:b/>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0F"/>
    <w:rsid w:val="00014BEA"/>
    <w:rsid w:val="000219C3"/>
    <w:rsid w:val="00023788"/>
    <w:rsid w:val="00066FEC"/>
    <w:rsid w:val="00073A0F"/>
    <w:rsid w:val="0008358E"/>
    <w:rsid w:val="00100DAC"/>
    <w:rsid w:val="00110006"/>
    <w:rsid w:val="001202C6"/>
    <w:rsid w:val="00190141"/>
    <w:rsid w:val="001A67FD"/>
    <w:rsid w:val="001C2E6B"/>
    <w:rsid w:val="002030BD"/>
    <w:rsid w:val="00203BF1"/>
    <w:rsid w:val="00226067"/>
    <w:rsid w:val="00252FF9"/>
    <w:rsid w:val="00254520"/>
    <w:rsid w:val="00286872"/>
    <w:rsid w:val="002A2DD9"/>
    <w:rsid w:val="002B4ACF"/>
    <w:rsid w:val="0033283B"/>
    <w:rsid w:val="00336A94"/>
    <w:rsid w:val="0035699E"/>
    <w:rsid w:val="003636DA"/>
    <w:rsid w:val="003C2DF8"/>
    <w:rsid w:val="003C4BF4"/>
    <w:rsid w:val="003F5023"/>
    <w:rsid w:val="00400005"/>
    <w:rsid w:val="0043447B"/>
    <w:rsid w:val="00443F90"/>
    <w:rsid w:val="0047174F"/>
    <w:rsid w:val="004B7C7E"/>
    <w:rsid w:val="00533919"/>
    <w:rsid w:val="005D65FF"/>
    <w:rsid w:val="00635EC8"/>
    <w:rsid w:val="00640F3A"/>
    <w:rsid w:val="00647B2D"/>
    <w:rsid w:val="00683399"/>
    <w:rsid w:val="006B459A"/>
    <w:rsid w:val="006C48BE"/>
    <w:rsid w:val="006C578A"/>
    <w:rsid w:val="006D3549"/>
    <w:rsid w:val="007E0932"/>
    <w:rsid w:val="00877216"/>
    <w:rsid w:val="008944FE"/>
    <w:rsid w:val="008A4794"/>
    <w:rsid w:val="008D22E4"/>
    <w:rsid w:val="00925A1F"/>
    <w:rsid w:val="00932A44"/>
    <w:rsid w:val="00947FF0"/>
    <w:rsid w:val="00985624"/>
    <w:rsid w:val="009B3E60"/>
    <w:rsid w:val="009E0CD4"/>
    <w:rsid w:val="00A2289C"/>
    <w:rsid w:val="00A9366B"/>
    <w:rsid w:val="00AF7D48"/>
    <w:rsid w:val="00B304AD"/>
    <w:rsid w:val="00B34F3B"/>
    <w:rsid w:val="00B421C4"/>
    <w:rsid w:val="00B466BF"/>
    <w:rsid w:val="00B80E8A"/>
    <w:rsid w:val="00BA339F"/>
    <w:rsid w:val="00BC44B8"/>
    <w:rsid w:val="00BC6E6C"/>
    <w:rsid w:val="00C03E72"/>
    <w:rsid w:val="00C456C2"/>
    <w:rsid w:val="00C618D4"/>
    <w:rsid w:val="00D14163"/>
    <w:rsid w:val="00D15289"/>
    <w:rsid w:val="00D61D1A"/>
    <w:rsid w:val="00D67E6E"/>
    <w:rsid w:val="00DA67D1"/>
    <w:rsid w:val="00DA74B0"/>
    <w:rsid w:val="00DB3ED9"/>
    <w:rsid w:val="00E162EF"/>
    <w:rsid w:val="00E441DB"/>
    <w:rsid w:val="00E50697"/>
    <w:rsid w:val="00E672AE"/>
    <w:rsid w:val="00E77055"/>
    <w:rsid w:val="00E8591F"/>
    <w:rsid w:val="00EC3A59"/>
    <w:rsid w:val="00EF55F9"/>
    <w:rsid w:val="00F07DD2"/>
    <w:rsid w:val="00F21023"/>
    <w:rsid w:val="00F221FE"/>
    <w:rsid w:val="00F27572"/>
    <w:rsid w:val="00F7550E"/>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A647"/>
  <w15:docId w15:val="{F9FCEE37-5241-4B34-8BF1-A21C934F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9218">
      <w:bodyDiv w:val="1"/>
      <w:marLeft w:val="0"/>
      <w:marRight w:val="0"/>
      <w:marTop w:val="0"/>
      <w:marBottom w:val="0"/>
      <w:divBdr>
        <w:top w:val="none" w:sz="0" w:space="0" w:color="auto"/>
        <w:left w:val="none" w:sz="0" w:space="0" w:color="auto"/>
        <w:bottom w:val="none" w:sz="0" w:space="0" w:color="auto"/>
        <w:right w:val="none" w:sz="0" w:space="0" w:color="auto"/>
      </w:divBdr>
    </w:div>
    <w:div w:id="172691013">
      <w:bodyDiv w:val="1"/>
      <w:marLeft w:val="0"/>
      <w:marRight w:val="0"/>
      <w:marTop w:val="0"/>
      <w:marBottom w:val="0"/>
      <w:divBdr>
        <w:top w:val="none" w:sz="0" w:space="0" w:color="auto"/>
        <w:left w:val="none" w:sz="0" w:space="0" w:color="auto"/>
        <w:bottom w:val="none" w:sz="0" w:space="0" w:color="auto"/>
        <w:right w:val="none" w:sz="0" w:space="0" w:color="auto"/>
      </w:divBdr>
    </w:div>
    <w:div w:id="930353007">
      <w:bodyDiv w:val="1"/>
      <w:marLeft w:val="0"/>
      <w:marRight w:val="0"/>
      <w:marTop w:val="0"/>
      <w:marBottom w:val="0"/>
      <w:divBdr>
        <w:top w:val="none" w:sz="0" w:space="0" w:color="auto"/>
        <w:left w:val="none" w:sz="0" w:space="0" w:color="auto"/>
        <w:bottom w:val="none" w:sz="0" w:space="0" w:color="auto"/>
        <w:right w:val="none" w:sz="0" w:space="0" w:color="auto"/>
      </w:divBdr>
    </w:div>
    <w:div w:id="1395542993">
      <w:bodyDiv w:val="1"/>
      <w:marLeft w:val="0"/>
      <w:marRight w:val="0"/>
      <w:marTop w:val="0"/>
      <w:marBottom w:val="0"/>
      <w:divBdr>
        <w:top w:val="none" w:sz="0" w:space="0" w:color="auto"/>
        <w:left w:val="none" w:sz="0" w:space="0" w:color="auto"/>
        <w:bottom w:val="none" w:sz="0" w:space="0" w:color="auto"/>
        <w:right w:val="none" w:sz="0" w:space="0" w:color="auto"/>
      </w:divBdr>
    </w:div>
    <w:div w:id="1412238668">
      <w:bodyDiv w:val="1"/>
      <w:marLeft w:val="0"/>
      <w:marRight w:val="0"/>
      <w:marTop w:val="0"/>
      <w:marBottom w:val="0"/>
      <w:divBdr>
        <w:top w:val="none" w:sz="0" w:space="0" w:color="auto"/>
        <w:left w:val="none" w:sz="0" w:space="0" w:color="auto"/>
        <w:bottom w:val="none" w:sz="0" w:space="0" w:color="auto"/>
        <w:right w:val="none" w:sz="0" w:space="0" w:color="auto"/>
      </w:divBdr>
    </w:div>
    <w:div w:id="1448620125">
      <w:bodyDiv w:val="1"/>
      <w:marLeft w:val="0"/>
      <w:marRight w:val="0"/>
      <w:marTop w:val="0"/>
      <w:marBottom w:val="0"/>
      <w:divBdr>
        <w:top w:val="none" w:sz="0" w:space="0" w:color="auto"/>
        <w:left w:val="none" w:sz="0" w:space="0" w:color="auto"/>
        <w:bottom w:val="none" w:sz="0" w:space="0" w:color="auto"/>
        <w:right w:val="none" w:sz="0" w:space="0" w:color="auto"/>
      </w:divBdr>
    </w:div>
    <w:div w:id="1459295798">
      <w:bodyDiv w:val="1"/>
      <w:marLeft w:val="0"/>
      <w:marRight w:val="0"/>
      <w:marTop w:val="0"/>
      <w:marBottom w:val="0"/>
      <w:divBdr>
        <w:top w:val="none" w:sz="0" w:space="0" w:color="auto"/>
        <w:left w:val="none" w:sz="0" w:space="0" w:color="auto"/>
        <w:bottom w:val="none" w:sz="0" w:space="0" w:color="auto"/>
        <w:right w:val="none" w:sz="0" w:space="0" w:color="auto"/>
      </w:divBdr>
    </w:div>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1767923066">
      <w:bodyDiv w:val="1"/>
      <w:marLeft w:val="0"/>
      <w:marRight w:val="0"/>
      <w:marTop w:val="0"/>
      <w:marBottom w:val="0"/>
      <w:divBdr>
        <w:top w:val="none" w:sz="0" w:space="0" w:color="auto"/>
        <w:left w:val="none" w:sz="0" w:space="0" w:color="auto"/>
        <w:bottom w:val="none" w:sz="0" w:space="0" w:color="auto"/>
        <w:right w:val="none" w:sz="0" w:space="0" w:color="auto"/>
      </w:divBdr>
    </w:div>
    <w:div w:id="19412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5</Pages>
  <Words>2020</Words>
  <Characters>9613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Roberts, Lauren</cp:lastModifiedBy>
  <cp:revision>21</cp:revision>
  <cp:lastPrinted>2008-11-20T18:46:00Z</cp:lastPrinted>
  <dcterms:created xsi:type="dcterms:W3CDTF">2018-07-19T15:27:00Z</dcterms:created>
  <dcterms:modified xsi:type="dcterms:W3CDTF">2018-08-10T19:09:00Z</dcterms:modified>
</cp:coreProperties>
</file>